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47" w:rsidRPr="008E7F52" w:rsidRDefault="00681547" w:rsidP="008E7F52">
      <w:pPr>
        <w:pStyle w:val="NormalnyWeb"/>
        <w:spacing w:before="0" w:beforeAutospacing="0" w:after="9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7F52">
        <w:rPr>
          <w:rFonts w:asciiTheme="minorHAnsi" w:hAnsiTheme="minorHAnsi" w:cstheme="minorHAnsi"/>
          <w:b/>
          <w:sz w:val="22"/>
          <w:szCs w:val="22"/>
        </w:rPr>
        <w:t>POSTĘPOWANIE CYWILNE</w:t>
      </w:r>
      <w:r w:rsidR="00F86E5C" w:rsidRPr="008E7F52">
        <w:rPr>
          <w:rFonts w:asciiTheme="minorHAnsi" w:hAnsiTheme="minorHAnsi" w:cstheme="minorHAnsi"/>
          <w:b/>
          <w:sz w:val="22"/>
          <w:szCs w:val="22"/>
        </w:rPr>
        <w:t xml:space="preserve"> - ĆWICZENIA</w:t>
      </w:r>
    </w:p>
    <w:p w:rsidR="000B3DA5" w:rsidRPr="008E7F52" w:rsidRDefault="00A37D24" w:rsidP="008E7F52">
      <w:pPr>
        <w:pStyle w:val="NormalnyWeb"/>
        <w:spacing w:before="0" w:beforeAutospacing="0" w:after="9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7F52">
        <w:rPr>
          <w:rFonts w:asciiTheme="minorHAnsi" w:hAnsiTheme="minorHAnsi" w:cstheme="minorHAnsi"/>
          <w:b/>
          <w:sz w:val="22"/>
          <w:szCs w:val="22"/>
        </w:rPr>
        <w:t xml:space="preserve">SEMESTR </w:t>
      </w:r>
      <w:r w:rsidR="00820389" w:rsidRPr="008E7F52">
        <w:rPr>
          <w:rFonts w:asciiTheme="minorHAnsi" w:hAnsiTheme="minorHAnsi" w:cstheme="minorHAnsi"/>
          <w:b/>
          <w:sz w:val="22"/>
          <w:szCs w:val="22"/>
        </w:rPr>
        <w:t>ZIMOWY</w:t>
      </w:r>
      <w:r w:rsidRPr="008E7F52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820389" w:rsidRPr="008E7F52">
        <w:rPr>
          <w:rFonts w:asciiTheme="minorHAnsi" w:hAnsiTheme="minorHAnsi" w:cstheme="minorHAnsi"/>
          <w:b/>
          <w:sz w:val="22"/>
          <w:szCs w:val="22"/>
        </w:rPr>
        <w:t>20/2021</w:t>
      </w:r>
    </w:p>
    <w:p w:rsidR="00820389" w:rsidRPr="006C1A71" w:rsidRDefault="00820389" w:rsidP="008E7F52">
      <w:pPr>
        <w:spacing w:before="300" w:after="9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6C1A71">
        <w:rPr>
          <w:rFonts w:eastAsia="Times New Roman" w:cstheme="minorHAnsi"/>
          <w:b/>
          <w:color w:val="000000"/>
          <w:lang w:eastAsia="pl-PL"/>
        </w:rPr>
        <w:t>I.</w:t>
      </w:r>
    </w:p>
    <w:p w:rsidR="00820389" w:rsidRPr="00820389" w:rsidRDefault="000D26F8" w:rsidP="008E7F52">
      <w:pPr>
        <w:spacing w:after="9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Przesłanki procesowe</w:t>
      </w:r>
    </w:p>
    <w:p w:rsidR="00820389" w:rsidRPr="00820389" w:rsidRDefault="000D26F8" w:rsidP="008E7F52">
      <w:pPr>
        <w:spacing w:after="9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Jurysdykcja krajowa</w:t>
      </w:r>
    </w:p>
    <w:p w:rsidR="00820389" w:rsidRPr="006C1A71" w:rsidRDefault="000D26F8" w:rsidP="008E7F52">
      <w:pPr>
        <w:spacing w:after="9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C1A71">
        <w:rPr>
          <w:rFonts w:eastAsia="Times New Roman" w:cstheme="minorHAnsi"/>
          <w:color w:val="000000"/>
          <w:lang w:eastAsia="pl-PL"/>
        </w:rPr>
        <w:t>Immunitet</w:t>
      </w:r>
    </w:p>
    <w:p w:rsidR="00820389" w:rsidRPr="006C1A71" w:rsidRDefault="000D26F8" w:rsidP="008E7F52">
      <w:pPr>
        <w:spacing w:after="9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C1A71">
        <w:rPr>
          <w:rFonts w:eastAsia="Times New Roman" w:cstheme="minorHAnsi"/>
          <w:color w:val="000000"/>
          <w:lang w:eastAsia="pl-PL"/>
        </w:rPr>
        <w:t xml:space="preserve">Kaucja </w:t>
      </w:r>
      <w:proofErr w:type="spellStart"/>
      <w:r w:rsidRPr="006C1A71">
        <w:rPr>
          <w:rFonts w:eastAsia="Times New Roman" w:cstheme="minorHAnsi"/>
          <w:color w:val="000000"/>
          <w:lang w:eastAsia="pl-PL"/>
        </w:rPr>
        <w:t>aktoryczna</w:t>
      </w:r>
      <w:proofErr w:type="spellEnd"/>
    </w:p>
    <w:p w:rsidR="00820389" w:rsidRPr="006C1A71" w:rsidRDefault="00820389" w:rsidP="008E7F52">
      <w:pPr>
        <w:spacing w:after="9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6C1A71">
        <w:rPr>
          <w:rFonts w:eastAsia="Times New Roman" w:cstheme="minorHAnsi"/>
          <w:b/>
          <w:color w:val="000000"/>
          <w:lang w:eastAsia="pl-PL"/>
        </w:rPr>
        <w:t>II.</w:t>
      </w:r>
    </w:p>
    <w:p w:rsidR="00820389" w:rsidRPr="00820389" w:rsidRDefault="000D26F8" w:rsidP="008E7F52">
      <w:pPr>
        <w:spacing w:after="9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Sąd</w:t>
      </w:r>
    </w:p>
    <w:p w:rsidR="00820389" w:rsidRPr="00820389" w:rsidRDefault="000D26F8" w:rsidP="008E7F52">
      <w:pPr>
        <w:spacing w:after="9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Referendarze sądowi</w:t>
      </w:r>
    </w:p>
    <w:p w:rsidR="00820389" w:rsidRPr="006C1A71" w:rsidRDefault="000D26F8" w:rsidP="008E7F52">
      <w:pPr>
        <w:spacing w:after="9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C1A71">
        <w:rPr>
          <w:rFonts w:eastAsia="Times New Roman" w:cstheme="minorHAnsi"/>
          <w:color w:val="000000"/>
          <w:lang w:eastAsia="pl-PL"/>
        </w:rPr>
        <w:t>Skład sądu</w:t>
      </w:r>
    </w:p>
    <w:p w:rsidR="00820389" w:rsidRPr="006C1A71" w:rsidRDefault="00820389" w:rsidP="008E7F52">
      <w:pPr>
        <w:spacing w:after="9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6C1A71">
        <w:rPr>
          <w:rFonts w:eastAsia="Times New Roman" w:cstheme="minorHAnsi"/>
          <w:b/>
          <w:color w:val="000000"/>
          <w:lang w:eastAsia="pl-PL"/>
        </w:rPr>
        <w:t>III.</w:t>
      </w:r>
    </w:p>
    <w:p w:rsidR="00820389" w:rsidRPr="00820389" w:rsidRDefault="000D26F8" w:rsidP="008E7F52">
      <w:pPr>
        <w:spacing w:after="9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Wyłączenie sędziego</w:t>
      </w:r>
    </w:p>
    <w:p w:rsidR="00820389" w:rsidRPr="00820389" w:rsidRDefault="000D26F8" w:rsidP="008E7F52">
      <w:pPr>
        <w:spacing w:after="9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Właściwość sądu</w:t>
      </w:r>
    </w:p>
    <w:p w:rsidR="00820389" w:rsidRPr="00820389" w:rsidRDefault="000D26F8" w:rsidP="008E7F52">
      <w:pPr>
        <w:spacing w:after="9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Wartość przedmiotu sporu</w:t>
      </w:r>
    </w:p>
    <w:p w:rsidR="00820389" w:rsidRPr="006C1A71" w:rsidRDefault="00820389" w:rsidP="008E7F52">
      <w:pPr>
        <w:spacing w:after="9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6C1A71">
        <w:rPr>
          <w:rFonts w:eastAsia="Times New Roman" w:cstheme="minorHAnsi"/>
          <w:b/>
          <w:color w:val="000000"/>
          <w:lang w:eastAsia="pl-PL"/>
        </w:rPr>
        <w:t>IV.</w:t>
      </w:r>
    </w:p>
    <w:p w:rsidR="00820389" w:rsidRPr="00820389" w:rsidRDefault="000D26F8" w:rsidP="008E7F52">
      <w:pPr>
        <w:spacing w:after="9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Wszczęcie postępowania</w:t>
      </w:r>
    </w:p>
    <w:p w:rsidR="00820389" w:rsidRPr="00820389" w:rsidRDefault="000D26F8" w:rsidP="008E7F52">
      <w:pPr>
        <w:spacing w:after="9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Pozew</w:t>
      </w:r>
    </w:p>
    <w:p w:rsidR="00820389" w:rsidRPr="00820389" w:rsidRDefault="00820389" w:rsidP="008E7F52">
      <w:pPr>
        <w:spacing w:after="9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820389">
        <w:rPr>
          <w:rFonts w:eastAsia="Times New Roman" w:cstheme="minorHAnsi"/>
          <w:color w:val="000000"/>
          <w:lang w:eastAsia="pl-PL"/>
        </w:rPr>
        <w:t>Przygoto</w:t>
      </w:r>
      <w:r w:rsidR="000D26F8">
        <w:rPr>
          <w:rFonts w:eastAsia="Times New Roman" w:cstheme="minorHAnsi"/>
          <w:color w:val="000000"/>
          <w:lang w:eastAsia="pl-PL"/>
        </w:rPr>
        <w:t>wanie pozwu na podstawie kazusu</w:t>
      </w:r>
    </w:p>
    <w:p w:rsidR="00820389" w:rsidRPr="006C1A71" w:rsidRDefault="00820389" w:rsidP="008E7F52">
      <w:pPr>
        <w:spacing w:after="9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6C1A71">
        <w:rPr>
          <w:rFonts w:eastAsia="Times New Roman" w:cstheme="minorHAnsi"/>
          <w:b/>
          <w:color w:val="000000"/>
          <w:lang w:eastAsia="pl-PL"/>
        </w:rPr>
        <w:t>V.</w:t>
      </w:r>
    </w:p>
    <w:p w:rsidR="001F19B0" w:rsidRDefault="001F19B0" w:rsidP="008E7F52">
      <w:pPr>
        <w:spacing w:after="9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Interwencja główna i uboczna</w:t>
      </w:r>
    </w:p>
    <w:p w:rsidR="00820389" w:rsidRPr="00820389" w:rsidRDefault="000D26F8" w:rsidP="008E7F52">
      <w:pPr>
        <w:spacing w:after="9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Współuczestnictwo procesowe</w:t>
      </w:r>
    </w:p>
    <w:p w:rsidR="00820389" w:rsidRPr="00820389" w:rsidRDefault="000D26F8" w:rsidP="008E7F52">
      <w:pPr>
        <w:spacing w:after="9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Przypozwanie</w:t>
      </w:r>
    </w:p>
    <w:p w:rsidR="00820389" w:rsidRPr="006C1A71" w:rsidRDefault="00820389" w:rsidP="008E7F52">
      <w:pPr>
        <w:spacing w:after="9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6C1A71">
        <w:rPr>
          <w:rFonts w:eastAsia="Times New Roman" w:cstheme="minorHAnsi"/>
          <w:b/>
          <w:color w:val="000000"/>
          <w:lang w:eastAsia="pl-PL"/>
        </w:rPr>
        <w:t>VI.</w:t>
      </w:r>
    </w:p>
    <w:p w:rsidR="00820389" w:rsidRPr="00820389" w:rsidRDefault="000D26F8" w:rsidP="008E7F52">
      <w:pPr>
        <w:spacing w:after="9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Kumulacja roszczeń</w:t>
      </w:r>
    </w:p>
    <w:p w:rsidR="00820389" w:rsidRPr="00820389" w:rsidRDefault="000D26F8" w:rsidP="008E7F52">
      <w:pPr>
        <w:spacing w:after="9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Rozdrobnienie roszczeń</w:t>
      </w:r>
    </w:p>
    <w:p w:rsidR="00820389" w:rsidRPr="00820389" w:rsidRDefault="000D26F8" w:rsidP="008E7F52">
      <w:pPr>
        <w:spacing w:after="9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Zmiana powództwa</w:t>
      </w:r>
    </w:p>
    <w:p w:rsidR="00820389" w:rsidRPr="00820389" w:rsidRDefault="000D26F8" w:rsidP="008E7F52">
      <w:pPr>
        <w:spacing w:after="9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Cofnięcie powództwa</w:t>
      </w:r>
    </w:p>
    <w:p w:rsidR="00820389" w:rsidRPr="006C1A71" w:rsidRDefault="00820389" w:rsidP="008E7F52">
      <w:pPr>
        <w:spacing w:after="9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6C1A71">
        <w:rPr>
          <w:rFonts w:eastAsia="Times New Roman" w:cstheme="minorHAnsi"/>
          <w:b/>
          <w:color w:val="000000"/>
          <w:lang w:eastAsia="pl-PL"/>
        </w:rPr>
        <w:t>VII.</w:t>
      </w:r>
    </w:p>
    <w:p w:rsidR="00820389" w:rsidRPr="00820389" w:rsidRDefault="00820389" w:rsidP="008E7F52">
      <w:pPr>
        <w:spacing w:after="9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820389">
        <w:rPr>
          <w:rFonts w:eastAsia="Times New Roman" w:cstheme="minorHAnsi"/>
          <w:color w:val="000000"/>
          <w:lang w:eastAsia="pl-PL"/>
        </w:rPr>
        <w:t>Obrona pozwanego</w:t>
      </w:r>
    </w:p>
    <w:p w:rsidR="00820389" w:rsidRPr="006C1A71" w:rsidRDefault="00820389" w:rsidP="008E7F52">
      <w:pPr>
        <w:spacing w:after="9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6C1A71">
        <w:rPr>
          <w:rFonts w:eastAsia="Times New Roman" w:cstheme="minorHAnsi"/>
          <w:b/>
          <w:color w:val="000000"/>
          <w:lang w:eastAsia="pl-PL"/>
        </w:rPr>
        <w:t>VIII.</w:t>
      </w:r>
    </w:p>
    <w:p w:rsidR="001F19B0" w:rsidRDefault="001F19B0" w:rsidP="008E7F52">
      <w:pPr>
        <w:spacing w:after="9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Terminy. Doręczenia</w:t>
      </w:r>
    </w:p>
    <w:p w:rsidR="00820389" w:rsidRPr="00820389" w:rsidRDefault="00820389" w:rsidP="008E7F52">
      <w:pPr>
        <w:spacing w:after="9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820389">
        <w:rPr>
          <w:rFonts w:eastAsia="Times New Roman" w:cstheme="minorHAnsi"/>
          <w:color w:val="000000"/>
          <w:lang w:eastAsia="pl-PL"/>
        </w:rPr>
        <w:t xml:space="preserve">Zawieszenie </w:t>
      </w:r>
      <w:r w:rsidR="000D26F8">
        <w:rPr>
          <w:rFonts w:eastAsia="Times New Roman" w:cstheme="minorHAnsi"/>
          <w:color w:val="000000"/>
          <w:lang w:eastAsia="pl-PL"/>
        </w:rPr>
        <w:t>postępowania</w:t>
      </w:r>
    </w:p>
    <w:p w:rsidR="00820389" w:rsidRPr="00820389" w:rsidRDefault="00820389" w:rsidP="008E7F52">
      <w:pPr>
        <w:spacing w:after="9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820389">
        <w:rPr>
          <w:rFonts w:eastAsia="Times New Roman" w:cstheme="minorHAnsi"/>
          <w:color w:val="000000"/>
          <w:lang w:eastAsia="pl-PL"/>
        </w:rPr>
        <w:t>Postępowanie w sprawie</w:t>
      </w:r>
      <w:r w:rsidR="000D26F8">
        <w:rPr>
          <w:rFonts w:eastAsia="Times New Roman" w:cstheme="minorHAnsi"/>
          <w:color w:val="000000"/>
          <w:lang w:eastAsia="pl-PL"/>
        </w:rPr>
        <w:t xml:space="preserve"> zaginięcia lub zniszczenia akt</w:t>
      </w:r>
    </w:p>
    <w:p w:rsidR="00820389" w:rsidRPr="006C1A71" w:rsidRDefault="00820389" w:rsidP="008E7F52">
      <w:pPr>
        <w:spacing w:after="9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6C1A71">
        <w:rPr>
          <w:rFonts w:eastAsia="Times New Roman" w:cstheme="minorHAnsi"/>
          <w:b/>
          <w:color w:val="000000"/>
          <w:lang w:eastAsia="pl-PL"/>
        </w:rPr>
        <w:t>IX.</w:t>
      </w:r>
    </w:p>
    <w:p w:rsidR="00820389" w:rsidRPr="00820389" w:rsidRDefault="000D26F8" w:rsidP="008E7F52">
      <w:pPr>
        <w:spacing w:after="9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Kolokwium (testowe)</w:t>
      </w:r>
    </w:p>
    <w:p w:rsidR="00820389" w:rsidRPr="006C1A71" w:rsidRDefault="00820389" w:rsidP="008E7F52">
      <w:pPr>
        <w:spacing w:after="9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6C1A71">
        <w:rPr>
          <w:rFonts w:eastAsia="Times New Roman" w:cstheme="minorHAnsi"/>
          <w:b/>
          <w:color w:val="000000"/>
          <w:lang w:eastAsia="pl-PL"/>
        </w:rPr>
        <w:t>X.</w:t>
      </w:r>
    </w:p>
    <w:p w:rsidR="00DD5097" w:rsidRPr="00820389" w:rsidRDefault="000D26F8" w:rsidP="008E7F52">
      <w:pPr>
        <w:spacing w:after="9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prawna z urzędu</w:t>
      </w:r>
      <w:bookmarkStart w:id="0" w:name="_GoBack"/>
      <w:bookmarkEnd w:id="0"/>
    </w:p>
    <w:p w:rsidR="003C6A46" w:rsidRPr="008E7F52" w:rsidRDefault="000D26F8" w:rsidP="008E7F52">
      <w:pPr>
        <w:spacing w:after="9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>Koszty postępowania</w:t>
      </w:r>
    </w:p>
    <w:sectPr w:rsidR="003C6A46" w:rsidRPr="008E7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A5"/>
    <w:rsid w:val="000134EB"/>
    <w:rsid w:val="000B3DA5"/>
    <w:rsid w:val="000D26F8"/>
    <w:rsid w:val="000F740E"/>
    <w:rsid w:val="001F19B0"/>
    <w:rsid w:val="00207388"/>
    <w:rsid w:val="003B149A"/>
    <w:rsid w:val="003C4A34"/>
    <w:rsid w:val="004B3ED7"/>
    <w:rsid w:val="00681547"/>
    <w:rsid w:val="00687EB4"/>
    <w:rsid w:val="006C1A71"/>
    <w:rsid w:val="007012E1"/>
    <w:rsid w:val="007E5A2D"/>
    <w:rsid w:val="00820389"/>
    <w:rsid w:val="008C7B8F"/>
    <w:rsid w:val="008E7F52"/>
    <w:rsid w:val="00A37D24"/>
    <w:rsid w:val="00DD5097"/>
    <w:rsid w:val="00F86E5C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EC174-955E-4499-A61C-32859DDB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Prawny/Legal Department</dc:creator>
  <cp:lastModifiedBy>Karolina Radkowska</cp:lastModifiedBy>
  <cp:revision>7</cp:revision>
  <dcterms:created xsi:type="dcterms:W3CDTF">2020-10-09T13:34:00Z</dcterms:created>
  <dcterms:modified xsi:type="dcterms:W3CDTF">2020-10-16T21:14:00Z</dcterms:modified>
</cp:coreProperties>
</file>