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97666" w14:textId="77777777" w:rsidR="00F52770" w:rsidRPr="007272CD" w:rsidRDefault="0033617B">
      <w:pPr>
        <w:rPr>
          <w:b/>
        </w:rPr>
      </w:pPr>
      <w:r w:rsidRPr="007272CD">
        <w:rPr>
          <w:b/>
        </w:rPr>
        <w:t>Podstawy Prawa Pracy – ćwiczenia – Wypowiedzenie umowy o pracę</w:t>
      </w:r>
    </w:p>
    <w:p w14:paraId="530FFE45" w14:textId="77777777" w:rsidR="0033617B" w:rsidRPr="007272CD" w:rsidRDefault="0033617B">
      <w:pPr>
        <w:rPr>
          <w:b/>
        </w:rPr>
      </w:pPr>
      <w:r w:rsidRPr="007272CD">
        <w:rPr>
          <w:b/>
        </w:rPr>
        <w:t>Zagadnienia pomocnicze</w:t>
      </w:r>
      <w:r w:rsidR="007272CD">
        <w:rPr>
          <w:b/>
        </w:rPr>
        <w:t xml:space="preserve"> do nauki własnej</w:t>
      </w:r>
    </w:p>
    <w:p w14:paraId="279A8764" w14:textId="77777777" w:rsidR="0033617B" w:rsidRPr="0033617B" w:rsidRDefault="0033617B">
      <w:pPr>
        <w:rPr>
          <w:b/>
        </w:rPr>
      </w:pPr>
      <w:r w:rsidRPr="0033617B">
        <w:rPr>
          <w:b/>
        </w:rPr>
        <w:t>1. Jak zdefiniować wypowiedzenie umowy o pracę?</w:t>
      </w:r>
    </w:p>
    <w:p w14:paraId="6E48D780" w14:textId="77777777" w:rsidR="0033617B" w:rsidRPr="0033617B" w:rsidRDefault="0033617B">
      <w:pPr>
        <w:rPr>
          <w:b/>
        </w:rPr>
      </w:pPr>
      <w:r w:rsidRPr="0033617B">
        <w:rPr>
          <w:b/>
        </w:rPr>
        <w:t>Zwróć uwagę:</w:t>
      </w:r>
    </w:p>
    <w:p w14:paraId="7B8030F9" w14:textId="77777777" w:rsidR="0033617B" w:rsidRDefault="0033617B">
      <w:r>
        <w:t>- stosunek pracy ustaje min. w drodze rozwiązania  - poprzez wypowiedzenie dokonanego przez jedną z jego  stron</w:t>
      </w:r>
    </w:p>
    <w:p w14:paraId="7FE3BAD0" w14:textId="77777777" w:rsidR="0033617B" w:rsidRDefault="0033617B">
      <w:r>
        <w:t>- czyli zarówno pracownik jak i pracodawca mogą wypowiedzieć umowę o pracę</w:t>
      </w:r>
    </w:p>
    <w:p w14:paraId="5E82AF3A" w14:textId="77777777" w:rsidR="0033617B" w:rsidRDefault="0033617B">
      <w:r>
        <w:t>- jest to czynność jednostronna – ja wypowiadam ci umowę i ty nie masz nic w sensie prawnym do powiedzenia  - jeśli robię to prawidłowo to zostajesz zwolniony (albo ja się zwalniam) – i druga strona jedynie przyjmuje to do wiadomości</w:t>
      </w:r>
    </w:p>
    <w:p w14:paraId="5689330A" w14:textId="77777777" w:rsidR="0033617B" w:rsidRDefault="0033617B">
      <w:r>
        <w:t>- no dobrze ale jak stwierdzić, że czynność jednostronna została „zrobiona” dokonana i wywołuje skutki prawne? Zobacz:</w:t>
      </w:r>
    </w:p>
    <w:p w14:paraId="6877E0D8" w14:textId="77777777" w:rsidR="0033617B" w:rsidRDefault="0033617B" w:rsidP="0033617B">
      <w:r>
        <w:t>Art. 61. k.c.</w:t>
      </w:r>
    </w:p>
    <w:p w14:paraId="59F9B2FB" w14:textId="77777777" w:rsidR="0033617B" w:rsidRDefault="0033617B" w:rsidP="0033617B">
      <w:r>
        <w:t xml:space="preserve">§ 1. Oświadczenie woli, które ma być złożone innej osobie, </w:t>
      </w:r>
      <w:r w:rsidRPr="00363451">
        <w:rPr>
          <w:u w:val="single"/>
        </w:rPr>
        <w:t>jest złożone z chwilą, gdy doszło do niej w taki sposób, że mogła zapoznać się z jego treścią</w:t>
      </w:r>
      <w:r>
        <w:t>. Odwołanie takiego oświadczenia jest skuteczne, jeżeli doszło jednocześnie z tym oświadczeniem lub wcześniej.</w:t>
      </w:r>
    </w:p>
    <w:p w14:paraId="5B543254" w14:textId="77777777" w:rsidR="0033617B" w:rsidRDefault="00363451" w:rsidP="0033617B">
      <w:r>
        <w:t>- czyli np. pracodawca podaje pracownikowi pismo z wypowiedzeniem. Oświadczenie jest złożone nawet jeśli pracownik nie przeczytał pisma, podarł  je, zjadł albo podpalił. Pozostaje jednak problem dowodowy – jak to rozwiązać:</w:t>
      </w:r>
    </w:p>
    <w:p w14:paraId="481BB6FA" w14:textId="77777777" w:rsidR="00363451" w:rsidRDefault="00363451" w:rsidP="0033617B">
      <w:r>
        <w:t>a./wręczyć przy świadkach,</w:t>
      </w:r>
    </w:p>
    <w:p w14:paraId="6A477553" w14:textId="77777777" w:rsidR="00363451" w:rsidRDefault="00363451" w:rsidP="0033617B">
      <w:r>
        <w:t>b/ wręczyć kopię z prośbą o datę i podpis pracownika (albo potwierdzenie otrzymania  od sekretariatu/działu kadr pracodawcy jeśli zwalnia się pracownik).  A jeśli np. pracownik odmawia przyjęcia pisma, odmawia podpisu – jest to czynność jednostronna!!!Jego reakcja nie ma wpływu na skuteczność działania pracodawcy ( i oczywiście vice versa gdyby wypowiedzenie składał pracownik ) – najlepiej mieć też świadka, który potwierdzi dokonanie czynności,</w:t>
      </w:r>
    </w:p>
    <w:p w14:paraId="526CEF8E" w14:textId="77777777" w:rsidR="00363451" w:rsidRDefault="00363451" w:rsidP="0033617B">
      <w:r>
        <w:t xml:space="preserve">c/ list polecony – możliwe – sprawdź samodzielnie kiedy list polecony uznajemy za skutecznie doręczony? </w:t>
      </w:r>
    </w:p>
    <w:p w14:paraId="382F04D6" w14:textId="77777777" w:rsidR="00363451" w:rsidRDefault="00363451" w:rsidP="0033617B">
      <w:r>
        <w:t>- wypowiedzenie to czynność prawna ze skutkiem odroczonym w czasie – czyli dzisiaj ci mówię że za xx czasu nasza umowa się rozwiąże ostatecznie – ta pauza między moim oświadczeniem woli a jego skutkiem to tzw. okres wypowiedzenia.</w:t>
      </w:r>
    </w:p>
    <w:p w14:paraId="7ED94EF2" w14:textId="77777777" w:rsidR="00363451" w:rsidRPr="00D10F7F" w:rsidRDefault="00363451" w:rsidP="0033617B">
      <w:pPr>
        <w:rPr>
          <w:b/>
        </w:rPr>
      </w:pPr>
      <w:r w:rsidRPr="00D10F7F">
        <w:rPr>
          <w:b/>
        </w:rPr>
        <w:t>2.Ile wynosi okres wypowiedzenia</w:t>
      </w:r>
      <w:r w:rsidR="00D10F7F" w:rsidRPr="00D10F7F">
        <w:rPr>
          <w:b/>
        </w:rPr>
        <w:t xml:space="preserve"> (OW)</w:t>
      </w:r>
      <w:r w:rsidRPr="00D10F7F">
        <w:rPr>
          <w:b/>
        </w:rPr>
        <w:t>?</w:t>
      </w:r>
    </w:p>
    <w:p w14:paraId="71B68582" w14:textId="77777777" w:rsidR="00363451" w:rsidRDefault="00363451" w:rsidP="00363451">
      <w:r>
        <w:t xml:space="preserve">Art.  34.  [Okresy wypowiedzenia umowy na okres próbny] </w:t>
      </w:r>
    </w:p>
    <w:p w14:paraId="022CC624" w14:textId="77777777" w:rsidR="00363451" w:rsidRDefault="00363451" w:rsidP="00363451">
      <w:r>
        <w:t>Okres wypowiedzenia umowy o pracę zawartej na okres próbny wynosi:</w:t>
      </w:r>
    </w:p>
    <w:p w14:paraId="0AB9F493" w14:textId="77777777" w:rsidR="00363451" w:rsidRDefault="00363451" w:rsidP="00363451">
      <w:r>
        <w:lastRenderedPageBreak/>
        <w:t>1) 3 dni robocze, jeżeli okres próbny nie przekracza 2 tygodni;</w:t>
      </w:r>
    </w:p>
    <w:p w14:paraId="1AE8664D" w14:textId="77777777" w:rsidR="00363451" w:rsidRDefault="00363451" w:rsidP="00363451">
      <w:r>
        <w:t>2) 1 tydzień, jeżeli okres próbny jest dłuższy niż 2 tygodnie;</w:t>
      </w:r>
    </w:p>
    <w:p w14:paraId="60A95999" w14:textId="77777777" w:rsidR="00363451" w:rsidRDefault="00363451" w:rsidP="00363451">
      <w:r>
        <w:t>3) 2 tygodnie, jeżeli okres próbny wynosi 3 miesiące.</w:t>
      </w:r>
    </w:p>
    <w:p w14:paraId="5BDF3808" w14:textId="77777777" w:rsidR="00363451" w:rsidRDefault="00363451" w:rsidP="00363451"/>
    <w:p w14:paraId="1D756D37" w14:textId="77777777" w:rsidR="00363451" w:rsidRDefault="00363451" w:rsidP="00363451">
      <w:r>
        <w:t xml:space="preserve">Art.  36.  [Okresy wypowiedzenia umowy zawartej na czas określony lub nieokreślony] </w:t>
      </w:r>
    </w:p>
    <w:p w14:paraId="3CEB9672" w14:textId="77777777" w:rsidR="00363451" w:rsidRDefault="00363451" w:rsidP="00363451">
      <w:r>
        <w:t>§  1.  Okres wypowiedzenia umowy o pracę zawartej na czas nieokreślony i umowy o pracę zawartej na czas określony jest uzależniony od okresu zatrudnienia u danego pracodawcy i wynosi:</w:t>
      </w:r>
    </w:p>
    <w:p w14:paraId="34F7677C" w14:textId="77777777" w:rsidR="00363451" w:rsidRDefault="00363451" w:rsidP="00363451">
      <w:r>
        <w:t>1) 2 tygodnie, jeżeli pracownik był zatrudniony krócej niż 6 miesięcy;</w:t>
      </w:r>
    </w:p>
    <w:p w14:paraId="1249D23F" w14:textId="77777777" w:rsidR="00363451" w:rsidRDefault="00363451" w:rsidP="00363451">
      <w:r>
        <w:t>2) 1 miesiąc, jeżeli pracownik był zatrudniony co najmniej 6 miesięcy;</w:t>
      </w:r>
    </w:p>
    <w:p w14:paraId="35137854" w14:textId="77777777" w:rsidR="00363451" w:rsidRDefault="00363451" w:rsidP="00363451">
      <w:r>
        <w:t>3) 3 miesiące, jeżeli pracownik był zatrudniony co najmniej 3 lata.</w:t>
      </w:r>
    </w:p>
    <w:p w14:paraId="46FC0642" w14:textId="77777777" w:rsidR="0033617B" w:rsidRDefault="0033617B">
      <w:r>
        <w:t>2.Forma wypowiedzenia o pracę</w:t>
      </w:r>
    </w:p>
    <w:p w14:paraId="4D88E05A" w14:textId="77777777" w:rsidR="0033617B" w:rsidRDefault="0033617B">
      <w:r>
        <w:t>3.Treść wypowiedzenia umowy o pracę</w:t>
      </w:r>
    </w:p>
    <w:p w14:paraId="1713B663" w14:textId="77777777" w:rsidR="0033617B" w:rsidRDefault="0033617B">
      <w:r>
        <w:t>4.Procedura wypowiedzenia umowy o pracę</w:t>
      </w:r>
    </w:p>
    <w:p w14:paraId="6A48B7B3" w14:textId="77777777" w:rsidR="00600107" w:rsidRDefault="00600107">
      <w:pP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600107">
        <w:rPr>
          <w:b/>
        </w:rPr>
        <w:t>UWAGA :</w:t>
      </w:r>
      <w:r>
        <w:t xml:space="preserve">  tutaj okres wypowiedzenia zależy od stażu pracy tzw. zakładowego czyli u tego pracodawcy który cię zwalnia. To oznacza też że jeśli pracowałeś u tego pracodawcy ABC  5 lata temu przez 1 rok, potem pracowałeś u innego pracodawcy XYZ przez 5 lata - po tych5 latach wróciłeś do ABC  na nowa umowę o pracę i dzisiaj mijają ci  u niego 2 lata pracy – to masz w sumie 3 lat stażu zakładowego co przy wypowiedzeniu oznacza 3 miesiące okresu wypowiedzenia. Inny przypadek doliczania wcześniejszego zatrudnienia: zob. 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art. 36 §  1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1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 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k.p. – ciekawy bo doliczamy sobie zatrudnienie u innego pracodawcy,</w:t>
      </w:r>
    </w:p>
    <w:p w14:paraId="02BC2FAA" w14:textId="77777777" w:rsidR="00600107" w:rsidRDefault="00600107">
      <w:pP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- okres wypowiedzenia – ustawowy – tylko przepis może go zmieniać:</w:t>
      </w:r>
      <w:r w:rsidRPr="00600107">
        <w:t xml:space="preserve"> </w:t>
      </w:r>
      <w:r w:rsidR="00D04255">
        <w:t xml:space="preserve">co do skracania i przedłużania okresu wypowiedzenia </w:t>
      </w:r>
      <w:r>
        <w:t xml:space="preserve">sprawdź bardzo ważne przepisy: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art. 36 §  5. 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art. 36 §  6. 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i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Art.  36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1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 </w:t>
      </w:r>
    </w:p>
    <w:p w14:paraId="087D33E0" w14:textId="77777777" w:rsidR="00600107" w:rsidRDefault="00600107">
      <w:pPr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można zmienić długość okresu umownie – ale na korzyść pracownika… pytanie tylko co to jest korzyść – na ogół przyjmuje się ze chodzi o dłuższy okres wypowiedzenia niż w k.p.  –uwaga jeśli 10 lat temu w umowie o prace dodaliśmy punkt że okres wypowiedzenia będzie miał zawsze 6 miesięcy to dzisiaj kiedy następuje zwolnienie nie możemy </w:t>
      </w:r>
      <w:r w:rsidR="00D04255"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wrócić</w:t>
      </w:r>
      <w:r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 przepisów k.p. o normalnym okresie wypowiedzenia nawet jeśli to dzisiaj byłoby korzystniejsze bo nam się spieszy do nowej pracy. No </w:t>
      </w:r>
      <w:r w:rsidR="00D04255"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chyba</w:t>
      </w:r>
      <w:r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że </w:t>
      </w:r>
      <w:r w:rsidR="00D04255"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wejdą</w:t>
      </w:r>
      <w:r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rachubę </w:t>
      </w:r>
      <w:r w:rsidR="00D04255"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przepisy powyższe</w:t>
      </w:r>
      <w:r w:rsid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14:paraId="463BC4CF" w14:textId="77777777" w:rsidR="00D04255" w:rsidRDefault="00D04255">
      <w:pPr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- dziś złożyłem oświadczenie woli – 0d jutra biegnie okres wypowiedzenia – a kiedy się kończy?</w:t>
      </w:r>
      <w:r w:rsid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Zobacz:</w:t>
      </w:r>
    </w:p>
    <w:p w14:paraId="7DFA1F04" w14:textId="77777777" w:rsidR="00D10F7F" w:rsidRPr="00D10F7F" w:rsidRDefault="00D10F7F" w:rsidP="00D10F7F">
      <w:pPr>
        <w:spacing w:before="26"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art. 30 §  2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1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  </w:t>
      </w: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Okres wypowiedzenia umowy o pracę obejmujący tydzień lub miesiąc albo ich wielokrotność kończy się odpowiednio w sobotę lub w ostatnim dniu miesiąca.</w:t>
      </w:r>
    </w:p>
    <w:p w14:paraId="7F84C799" w14:textId="77777777" w:rsidR="00D10F7F" w:rsidRDefault="00D10F7F">
      <w:r>
        <w:lastRenderedPageBreak/>
        <w:t>- czyli np. pracownik ma staż 8 miesięcy, okres wypowiedzenia 1 miesięczny, pracodawca skutecznie wręcza mu wypowiedzenie 14 kwietnia - okres wypowiedzenia nie upływa 15 maja - ale 31 maja. Czyli w takim przypadku wychodzi więcej jak miesiąc – co uznaje się za korzystniejsze dla pracownika więc ok.</w:t>
      </w:r>
    </w:p>
    <w:p w14:paraId="23EA2F32" w14:textId="77777777" w:rsidR="00D10F7F" w:rsidRDefault="00D10F7F">
      <w:r>
        <w:t>- w okresie wypowiedzenia jesteś „normalnym” 100% pracownikiem z wszystkimi normalnymi prawami i obowiązkami.  W związku z tym np.  możesz dogadać się z pracodawcą o tym że zwolnisz się za porozumieniem stron jeszcze przed upływem OW, że skrócicie OW (patrz wcześniejsze informacje) albo też może dojść do zwolnienia bez wypowiedzenia (natychmiastowego) np. z winy pracownika lub pracodawcy – no bo cały czas jesteś jeszcze zatrudniony.</w:t>
      </w:r>
    </w:p>
    <w:p w14:paraId="6A215951" w14:textId="77777777" w:rsidR="00D10F7F" w:rsidRDefault="00D10F7F">
      <w:r>
        <w:t>- dodatkowo nowe rozwiązania na OW:</w:t>
      </w:r>
    </w:p>
    <w:p w14:paraId="1C6C758F" w14:textId="77777777" w:rsidR="00D10F7F" w:rsidRPr="00D10F7F" w:rsidRDefault="00D10F7F" w:rsidP="00D10F7F">
      <w:p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Art.  36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2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  [Zwolnienie z obowiązku świadczenia pracy w okresie wypowiedzenia] </w:t>
      </w:r>
    </w:p>
    <w:p w14:paraId="07E6AF77" w14:textId="77777777" w:rsidR="00D10F7F" w:rsidRPr="00D10F7F" w:rsidRDefault="00D10F7F" w:rsidP="00D10F7F">
      <w:p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związku z wypowiedzeniem umowy o pracę pracodawca może zwolnić pracownika z obowiązku świadczenia pracy do upływu okresu wypowiedzenia. W okresie tego zwolnienia pracownik zachowuje prawo do wynagrodzenia.</w:t>
      </w:r>
    </w:p>
    <w:p w14:paraId="37E62AC5" w14:textId="77777777" w:rsidR="00D10F7F" w:rsidRPr="00D10F7F" w:rsidRDefault="00D10F7F" w:rsidP="00D10F7F">
      <w:pPr>
        <w:spacing w:before="80" w:after="0"/>
        <w:rPr>
          <w:rFonts w:ascii="Times New Roman" w:eastAsia="Times New Roman" w:hAnsi="Times New Roman" w:cs="Times New Roman"/>
          <w:sz w:val="24"/>
          <w:lang w:eastAsia="pl-PL"/>
        </w:rPr>
      </w:pPr>
    </w:p>
    <w:p w14:paraId="1403866F" w14:textId="77777777" w:rsidR="00D10F7F" w:rsidRPr="00D10F7F" w:rsidRDefault="00D10F7F" w:rsidP="00D10F7F">
      <w:p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Art.  37.  [Dni wolne na poszukiwanie pracy] </w:t>
      </w:r>
    </w:p>
    <w:p w14:paraId="66491302" w14:textId="77777777" w:rsidR="00D10F7F" w:rsidRPr="00D10F7F" w:rsidRDefault="00D10F7F" w:rsidP="00D10F7F">
      <w:p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  1.  </w:t>
      </w: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okresie co najmniej dwutygodniowego wypowiedzenia umowy o pracę dokonanego przez pracodawcę pracownikowi przysługuje zwolnienie na poszukiwanie pracy, z zachowaniem prawa do wynagrodzenia.</w:t>
      </w:r>
    </w:p>
    <w:p w14:paraId="1C6B26E5" w14:textId="77777777" w:rsidR="00D10F7F" w:rsidRPr="00D10F7F" w:rsidRDefault="00D10F7F" w:rsidP="00D10F7F">
      <w:pPr>
        <w:spacing w:before="26"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  2.  </w:t>
      </w: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Wymiar zwolnienia wynosi:</w:t>
      </w:r>
    </w:p>
    <w:p w14:paraId="55BFD9A2" w14:textId="77777777" w:rsidR="00D10F7F" w:rsidRPr="00D10F7F" w:rsidRDefault="00D10F7F" w:rsidP="00D10F7F">
      <w:pPr>
        <w:spacing w:before="26" w:after="0"/>
        <w:ind w:left="373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1) 2 dni robocze - w okresie dwutygodniowego i jednomiesięcznego wypowiedzenia;</w:t>
      </w:r>
    </w:p>
    <w:p w14:paraId="3C0D0FC4" w14:textId="77777777" w:rsidR="00D10F7F" w:rsidRDefault="00D10F7F" w:rsidP="00D10F7F">
      <w:pPr>
        <w:spacing w:before="26" w:after="0"/>
        <w:ind w:left="373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pl-PL"/>
        </w:rPr>
      </w:pP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2) 3 dni robocze - w okresie trzymiesięcznego wypowiedzenia, 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pl-PL"/>
        </w:rPr>
        <w:t>także w przypadku jego skrócenia na podstawie art. 36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u w:val="single"/>
          <w:vertAlign w:val="superscript"/>
          <w:lang w:eastAsia="pl-PL"/>
        </w:rPr>
        <w:t>1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pl-PL"/>
        </w:rPr>
        <w:t xml:space="preserve"> § 1.</w:t>
      </w:r>
    </w:p>
    <w:p w14:paraId="5C22ABF7" w14:textId="77777777" w:rsidR="00D10F7F" w:rsidRPr="00D10F7F" w:rsidRDefault="00D10F7F" w:rsidP="00D10F7F">
      <w:pPr>
        <w:spacing w:before="26" w:after="0"/>
        <w:ind w:left="373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</w:p>
    <w:p w14:paraId="392C13CC" w14:textId="77777777" w:rsidR="00D10F7F" w:rsidRPr="00D10F7F" w:rsidRDefault="00D10F7F" w:rsidP="00D10F7F">
      <w:pPr>
        <w:spacing w:before="80" w:after="0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- poza tym pracodawca może nakazać pracownikowi obligatoryjne pójście w OW na </w:t>
      </w:r>
      <w:r w:rsidR="00B3214C">
        <w:rPr>
          <w:rFonts w:ascii="Times New Roman" w:eastAsia="Times New Roman" w:hAnsi="Times New Roman" w:cs="Times New Roman"/>
          <w:sz w:val="24"/>
          <w:lang w:eastAsia="pl-PL"/>
        </w:rPr>
        <w:t>należny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urlop wypoczynkowy .</w:t>
      </w:r>
    </w:p>
    <w:p w14:paraId="6B00569E" w14:textId="77777777" w:rsidR="00D10F7F" w:rsidRDefault="00D10F7F"/>
    <w:p w14:paraId="0707DF9E" w14:textId="77777777" w:rsidR="00D10F7F" w:rsidRPr="00B3214C" w:rsidRDefault="00D10F7F">
      <w:pPr>
        <w:rPr>
          <w:b/>
        </w:rPr>
      </w:pPr>
      <w:r w:rsidRPr="00B3214C">
        <w:rPr>
          <w:b/>
        </w:rPr>
        <w:t>3. Forma wypowiedzenia</w:t>
      </w:r>
    </w:p>
    <w:p w14:paraId="541A5962" w14:textId="77777777" w:rsidR="00D10F7F" w:rsidRDefault="00D10F7F">
      <w:r>
        <w:t>- tak samo jak przy umowie o pracę –zwykła forma pisemna (brak rygoru nieważności)</w:t>
      </w:r>
      <w:r w:rsidR="00B3214C">
        <w:t xml:space="preserve"> – ALE  wypowiedzeń ustne, faxowe, mailowe – narusza przepisy o formie czynności,</w:t>
      </w:r>
    </w:p>
    <w:p w14:paraId="11E3EC28" w14:textId="77777777" w:rsidR="00B3214C" w:rsidRPr="00B3214C" w:rsidRDefault="00B3214C">
      <w:pPr>
        <w:rPr>
          <w:b/>
        </w:rPr>
      </w:pPr>
      <w:r w:rsidRPr="00B3214C">
        <w:rPr>
          <w:b/>
        </w:rPr>
        <w:t>4. Treść wypowiedzenia</w:t>
      </w:r>
    </w:p>
    <w:p w14:paraId="6FE76F0E" w14:textId="77777777" w:rsidR="00B3214C" w:rsidRPr="00B3214C" w:rsidRDefault="00B3214C">
      <w:pPr>
        <w:rPr>
          <w:b/>
        </w:rPr>
      </w:pPr>
      <w:r w:rsidRPr="00B3214C">
        <w:rPr>
          <w:b/>
        </w:rPr>
        <w:t>Zwróć uwagę:</w:t>
      </w:r>
    </w:p>
    <w:p w14:paraId="1C9C5297" w14:textId="77777777" w:rsidR="00B3214C" w:rsidRPr="00B3214C" w:rsidRDefault="00B3214C">
      <w:r w:rsidRPr="00B3214C">
        <w:t>- treść pisma wypowiadającego będzie różna w zależności od tego czy:</w:t>
      </w:r>
    </w:p>
    <w:p w14:paraId="341930EA" w14:textId="77777777" w:rsidR="00B3214C" w:rsidRPr="00B3214C" w:rsidRDefault="00B3214C">
      <w:r w:rsidRPr="00B3214C">
        <w:t>a/ jest to umowa terminowa czy na czas określony, oraz czy</w:t>
      </w:r>
    </w:p>
    <w:p w14:paraId="4576547A" w14:textId="77777777" w:rsidR="00B3214C" w:rsidRDefault="00B3214C">
      <w:r w:rsidRPr="00B3214C">
        <w:t>b/wypowiada pracownik czy pracodawca</w:t>
      </w:r>
    </w:p>
    <w:p w14:paraId="6793B37F" w14:textId="77777777" w:rsidR="00B3214C" w:rsidRPr="00B3214C" w:rsidRDefault="00B3214C">
      <w:pPr>
        <w:rPr>
          <w:b/>
        </w:rPr>
      </w:pPr>
      <w:r w:rsidRPr="00B3214C">
        <w:rPr>
          <w:b/>
        </w:rPr>
        <w:t>Podpowiedź – najwięcej ma do napisania pracodawca wypowiadający umowę na czas nieokreślony</w:t>
      </w:r>
      <w:r>
        <w:rPr>
          <w:b/>
        </w:rPr>
        <w:t>.</w:t>
      </w:r>
    </w:p>
    <w:p w14:paraId="2859ED8C" w14:textId="77777777" w:rsidR="00B3214C" w:rsidRPr="00B3214C" w:rsidRDefault="00B3214C"/>
    <w:p w14:paraId="1CFAE89B" w14:textId="77777777" w:rsidR="00B3214C" w:rsidRDefault="00B3214C">
      <w:pPr>
        <w:rPr>
          <w:b/>
        </w:rPr>
      </w:pPr>
      <w:r>
        <w:rPr>
          <w:b/>
        </w:rPr>
        <w:t>5. Procedura wypowiedzenia</w:t>
      </w:r>
    </w:p>
    <w:p w14:paraId="60BA467E" w14:textId="77777777" w:rsidR="00B3214C" w:rsidRDefault="00B3214C">
      <w:pPr>
        <w:rPr>
          <w:b/>
        </w:rPr>
      </w:pPr>
      <w:r>
        <w:rPr>
          <w:b/>
        </w:rPr>
        <w:t>Zwróć uwagę:</w:t>
      </w:r>
    </w:p>
    <w:p w14:paraId="652F34DA" w14:textId="77777777" w:rsidR="00B3214C" w:rsidRDefault="00B3214C">
      <w:r w:rsidRPr="00B3214C">
        <w:t>- ten temat dotyczy wypowiadania przez pracodawcę umowy o prace zawartej na czas niekreślony</w:t>
      </w:r>
      <w:r>
        <w:t>. Pracownik po prostu sporządza pismo i doręcza je pracodawcy dbając o potwierdzenie</w:t>
      </w:r>
      <w:r w:rsidR="00575C84">
        <w:t xml:space="preserve"> tego faktu,</w:t>
      </w:r>
    </w:p>
    <w:p w14:paraId="5F0B6A4E" w14:textId="77777777" w:rsidR="00575C84" w:rsidRDefault="00575C84">
      <w:r>
        <w:t>- tzw. konsultacja związkowa:</w:t>
      </w:r>
    </w:p>
    <w:p w14:paraId="53FA2DBE" w14:textId="77777777" w:rsidR="00575C84" w:rsidRDefault="00575C84" w:rsidP="00575C84">
      <w:pPr>
        <w:spacing w:after="0"/>
      </w:pPr>
      <w:r>
        <w:rPr>
          <w:b/>
          <w:color w:val="000000"/>
        </w:rPr>
        <w:t xml:space="preserve">Art.  38.  [Konsultacja zamiaru wypowiedzenia] </w:t>
      </w:r>
    </w:p>
    <w:p w14:paraId="3FB9B215" w14:textId="77777777" w:rsidR="00575C84" w:rsidRDefault="00575C84" w:rsidP="00575C84">
      <w:pPr>
        <w:spacing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 xml:space="preserve">O </w:t>
      </w:r>
      <w:r w:rsidRPr="00575C84">
        <w:rPr>
          <w:color w:val="000000"/>
          <w:u w:val="single"/>
        </w:rPr>
        <w:t>zamiarze wypowiedzenia pracownikowi umowy o pracę zawartej na czas nieokreślony</w:t>
      </w:r>
      <w:r>
        <w:rPr>
          <w:color w:val="000000"/>
        </w:rPr>
        <w:t xml:space="preserve"> pracodawca zawiadamia na piśmie reprezentującą pracownika zakładową organizację związkową, podając przyczynę uzasadniającą rozwiązanie umowy.</w:t>
      </w:r>
    </w:p>
    <w:p w14:paraId="51F1A439" w14:textId="77777777" w:rsidR="00575C84" w:rsidRDefault="00575C84" w:rsidP="00575C84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Jeżeli zakładowa organizacja związkowa uważa, że wypowiedzenie byłoby nieuzasadnione, może w ciągu 5 dni od otrzymania zawiadomienia zgłosić na piśmie pracodawcy umotywowane zastrzeżenia.</w:t>
      </w:r>
    </w:p>
    <w:p w14:paraId="3E35FB52" w14:textId="77777777" w:rsidR="00575C84" w:rsidRDefault="00575C84" w:rsidP="00575C84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(uchylony)</w:t>
      </w:r>
    </w:p>
    <w:p w14:paraId="37F73FBF" w14:textId="77777777" w:rsidR="00575C84" w:rsidRDefault="00575C84" w:rsidP="00575C84">
      <w:pPr>
        <w:spacing w:before="26" w:after="0"/>
      </w:pPr>
      <w:r>
        <w:rPr>
          <w:b/>
          <w:color w:val="000000"/>
        </w:rPr>
        <w:t xml:space="preserve">§  4.  </w:t>
      </w:r>
      <w:r>
        <w:rPr>
          <w:color w:val="000000"/>
        </w:rPr>
        <w:t>(uchylony)</w:t>
      </w:r>
    </w:p>
    <w:p w14:paraId="23555CC1" w14:textId="77777777" w:rsidR="00575C84" w:rsidRDefault="00575C84" w:rsidP="00575C84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§  5.  </w:t>
      </w:r>
      <w:r>
        <w:rPr>
          <w:color w:val="000000"/>
        </w:rPr>
        <w:t>Po rozpatrzeniu stanowiska organizacji związkowej, a także w razie niezajęcia przez nią stanowiska w ustalonym terminie, pracodawca podejmuje decyzję w sprawie wypowiedzenia.</w:t>
      </w:r>
    </w:p>
    <w:p w14:paraId="1CD40DD7" w14:textId="77777777" w:rsidR="00575C84" w:rsidRDefault="00575C84" w:rsidP="00575C84">
      <w:pPr>
        <w:spacing w:before="26" w:after="0"/>
        <w:rPr>
          <w:color w:val="000000"/>
        </w:rPr>
      </w:pPr>
    </w:p>
    <w:p w14:paraId="0E23ADA7" w14:textId="77777777" w:rsidR="00575C84" w:rsidRDefault="00575C84" w:rsidP="00575C84">
      <w:pPr>
        <w:spacing w:before="26" w:after="0"/>
        <w:rPr>
          <w:color w:val="000000"/>
        </w:rPr>
      </w:pPr>
      <w:r>
        <w:rPr>
          <w:color w:val="000000"/>
        </w:rPr>
        <w:t>- uwaga najpierw pracodawca musi ustalić czy w ogóle jest konieczność konsultacji: jeśli w ogóle są u niego związki zawodowe (może ich nie być) to czy Kowalski należy do nich albo czy przypadkiem Kowalski  który nie jest związkowcem nie złożył wniosku o ochronę przez związek (bo dowiedział się o planach zwolnienia – związek może go objąć ochrona lub nie – trzeba sprawdzić) – pracodawca pyta wszystkie związki na piśmie ( wszystkie – bo w Polsce jest tak że może ich być wiele w tym samym zakładzie pracy) – czeka 5 dni na odpowiedź – jak żaden związek nie odpowie lub odpowie ale się nie przyzna do Kowalskiego – można mu doręczyć wypowiedzenie – jak któryś się do niego przyzna (jest naszym członkiem lub złożył wniosek o ochronę i my ją dajemy) – pracodawca pisze pismo o któym mowa w art. 38 k.p.</w:t>
      </w:r>
    </w:p>
    <w:p w14:paraId="09C98A28" w14:textId="77777777" w:rsidR="00575C84" w:rsidRDefault="00575C84" w:rsidP="00575C84">
      <w:pPr>
        <w:spacing w:before="26" w:after="0"/>
        <w:rPr>
          <w:color w:val="000000"/>
        </w:rPr>
      </w:pPr>
      <w:r>
        <w:rPr>
          <w:color w:val="000000"/>
        </w:rPr>
        <w:t>- konsultacja z art. 38 – obowiązkowa ( trzeba ją przeprowadzić i mieć dowód) ale niewiążąca pracodawcę – związek neguje zwolnienie – ok, mamy ich pismo, sprawa odhaczona, wręczamy wypowiedzenie Kowalskiemu – wszystko zgodne z prawem ,</w:t>
      </w:r>
    </w:p>
    <w:p w14:paraId="13C5D3A3" w14:textId="77777777" w:rsidR="00575C84" w:rsidRDefault="00575C84" w:rsidP="00575C84">
      <w:pPr>
        <w:spacing w:before="26" w:after="0"/>
        <w:rPr>
          <w:color w:val="000000"/>
        </w:rPr>
      </w:pPr>
      <w:r>
        <w:rPr>
          <w:color w:val="000000"/>
        </w:rPr>
        <w:t>- po co zatem konsultacja – no może pracodawca się zastanowi chwilę, może mamy argumenty, może zmieni zdanie…</w:t>
      </w:r>
    </w:p>
    <w:p w14:paraId="2754C30C" w14:textId="77777777" w:rsidR="00575C84" w:rsidRDefault="00575C84" w:rsidP="00575C84">
      <w:pPr>
        <w:spacing w:before="26" w:after="0"/>
        <w:rPr>
          <w:color w:val="000000"/>
        </w:rPr>
      </w:pPr>
    </w:p>
    <w:p w14:paraId="79CB6AFD" w14:textId="77777777" w:rsidR="00575C84" w:rsidRDefault="00575C84" w:rsidP="00575C84">
      <w:pPr>
        <w:spacing w:before="26" w:after="0"/>
        <w:rPr>
          <w:b/>
          <w:color w:val="000000"/>
        </w:rPr>
      </w:pPr>
      <w:r w:rsidRPr="00575C84">
        <w:rPr>
          <w:b/>
          <w:color w:val="000000"/>
        </w:rPr>
        <w:t>6. Powszechna i szczególna ochrona trwałości stosunku pracy</w:t>
      </w:r>
    </w:p>
    <w:p w14:paraId="0BD45EA1" w14:textId="77777777" w:rsidR="00E64E76" w:rsidRDefault="00E64E76" w:rsidP="00575C84">
      <w:pPr>
        <w:spacing w:before="26" w:after="0"/>
        <w:rPr>
          <w:b/>
          <w:color w:val="000000"/>
        </w:rPr>
      </w:pPr>
    </w:p>
    <w:p w14:paraId="6D3EFD8F" w14:textId="77777777" w:rsidR="00575C84" w:rsidRPr="00E64E76" w:rsidRDefault="00575C84" w:rsidP="00575C84">
      <w:pPr>
        <w:spacing w:before="26" w:after="0"/>
        <w:rPr>
          <w:color w:val="000000"/>
        </w:rPr>
      </w:pPr>
      <w:r w:rsidRPr="00E64E76">
        <w:rPr>
          <w:color w:val="000000"/>
        </w:rPr>
        <w:t>- korzyść z bycia pracownikiem w rozumieniu k.p. – pracodawca nie może zwalniać pracownika dowolnie i wg. swego widzimisię</w:t>
      </w:r>
    </w:p>
    <w:p w14:paraId="24924432" w14:textId="77777777" w:rsidR="00E64E76" w:rsidRPr="00E64E76" w:rsidRDefault="00575C84" w:rsidP="00E64E76">
      <w:pPr>
        <w:spacing w:after="0"/>
        <w:rPr>
          <w:color w:val="000000"/>
        </w:rPr>
      </w:pPr>
      <w:r w:rsidRPr="00E64E76">
        <w:rPr>
          <w:color w:val="000000"/>
        </w:rPr>
        <w:t>- ochrona powszechna: ustawowe okresy wypowiedzenia, obowiązek uzasadnienia wypowiedzenia umowy na czas nieokreślony,</w:t>
      </w:r>
      <w:r w:rsidR="00E64E76" w:rsidRPr="00E64E76">
        <w:rPr>
          <w:color w:val="000000"/>
        </w:rPr>
        <w:t xml:space="preserve"> tryb z </w:t>
      </w:r>
      <w:r w:rsidRPr="00E64E76">
        <w:rPr>
          <w:color w:val="000000"/>
        </w:rPr>
        <w:t xml:space="preserve"> art. 38.</w:t>
      </w:r>
      <w:r w:rsidR="00E64E76" w:rsidRPr="00E64E76">
        <w:rPr>
          <w:color w:val="000000"/>
        </w:rPr>
        <w:t>,,</w:t>
      </w:r>
    </w:p>
    <w:p w14:paraId="1A4F05B6" w14:textId="77777777" w:rsidR="00E64E76" w:rsidRPr="00E64E76" w:rsidRDefault="00E64E76" w:rsidP="00E64E76">
      <w:pPr>
        <w:spacing w:after="0"/>
        <w:rPr>
          <w:color w:val="000000"/>
        </w:rPr>
      </w:pPr>
    </w:p>
    <w:p w14:paraId="649ADEE6" w14:textId="77777777" w:rsidR="00E64E76" w:rsidRPr="00E64E76" w:rsidRDefault="00E64E76" w:rsidP="00E64E76">
      <w:pPr>
        <w:spacing w:after="0"/>
        <w:rPr>
          <w:color w:val="000000"/>
        </w:rPr>
      </w:pPr>
      <w:r w:rsidRPr="00E64E76">
        <w:rPr>
          <w:color w:val="000000"/>
        </w:rPr>
        <w:t xml:space="preserve">- szczególna ochrona: </w:t>
      </w:r>
    </w:p>
    <w:p w14:paraId="2465F7D8" w14:textId="77777777" w:rsidR="00E64E76" w:rsidRDefault="00E64E76" w:rsidP="00E64E76">
      <w:pPr>
        <w:spacing w:after="0"/>
      </w:pPr>
      <w:r>
        <w:rPr>
          <w:b/>
          <w:color w:val="000000"/>
        </w:rPr>
        <w:lastRenderedPageBreak/>
        <w:t xml:space="preserve">Art.  39.  [Ochrona pracowników w wieku przedemerytalnym] </w:t>
      </w:r>
    </w:p>
    <w:p w14:paraId="76E1EE96" w14:textId="77777777" w:rsidR="00E64E76" w:rsidRDefault="00E64E76" w:rsidP="00E64E76">
      <w:pPr>
        <w:spacing w:after="0"/>
      </w:pPr>
      <w:r>
        <w:rPr>
          <w:color w:val="000000"/>
        </w:rPr>
        <w:t>Pracodawca nie może wypowiedzieć umowy o pracę pracownikowi, któremu brakuje nie więcej niż 4 lata do osiągnięcia wieku emerytalnego, jeżeli okres zatrudnienia umożliwia mu uzyskanie prawa do emerytury z osiągnięciem tego wieku.</w:t>
      </w:r>
    </w:p>
    <w:p w14:paraId="548AD785" w14:textId="77777777" w:rsidR="00E64E76" w:rsidRDefault="00E64E76" w:rsidP="00E64E76">
      <w:pPr>
        <w:spacing w:before="80" w:after="0"/>
      </w:pPr>
    </w:p>
    <w:p w14:paraId="6D7AD9DD" w14:textId="77777777" w:rsidR="00E64E76" w:rsidRDefault="00E64E76" w:rsidP="00E64E76">
      <w:pPr>
        <w:spacing w:after="0"/>
      </w:pPr>
      <w:r>
        <w:rPr>
          <w:b/>
          <w:color w:val="000000"/>
        </w:rPr>
        <w:t xml:space="preserve">Art.  40.  [Wyłączenie ochrony] </w:t>
      </w:r>
    </w:p>
    <w:p w14:paraId="1D04D73E" w14:textId="77777777" w:rsidR="00E64E76" w:rsidRDefault="00E64E76" w:rsidP="00E64E76">
      <w:pPr>
        <w:spacing w:after="0"/>
      </w:pPr>
      <w:r>
        <w:rPr>
          <w:color w:val="000000"/>
        </w:rPr>
        <w:t>Przepisu art. 39 nie stosuje się w razie uzyskania przez pracownika prawa do renty z tytułu całkowitej niezdolności do pracy.</w:t>
      </w:r>
    </w:p>
    <w:p w14:paraId="5DC224FC" w14:textId="77777777" w:rsidR="00E64E76" w:rsidRPr="002807D8" w:rsidRDefault="00E64E76" w:rsidP="00E64E76">
      <w:pPr>
        <w:spacing w:after="0"/>
        <w:rPr>
          <w:rFonts w:eastAsia="Times New Roman" w:cs="Times New Roman"/>
          <w:color w:val="000000"/>
          <w:sz w:val="24"/>
          <w:lang w:eastAsia="pl-PL"/>
        </w:rPr>
      </w:pPr>
    </w:p>
    <w:p w14:paraId="7C11D1FA" w14:textId="77777777" w:rsidR="00E64E76" w:rsidRPr="002807D8" w:rsidRDefault="00E64E76" w:rsidP="00E64E76">
      <w:pPr>
        <w:spacing w:after="0"/>
        <w:rPr>
          <w:rFonts w:eastAsia="Times New Roman" w:cs="Times New Roman"/>
          <w:b/>
          <w:color w:val="000000"/>
          <w:lang w:eastAsia="pl-PL"/>
        </w:rPr>
      </w:pPr>
      <w:r w:rsidRPr="002807D8">
        <w:rPr>
          <w:rFonts w:eastAsia="Times New Roman" w:cs="Times New Roman"/>
          <w:b/>
          <w:color w:val="000000"/>
          <w:lang w:eastAsia="pl-PL"/>
        </w:rPr>
        <w:t>Art.  41. k.p.</w:t>
      </w:r>
    </w:p>
    <w:p w14:paraId="52B15C61" w14:textId="77777777" w:rsidR="00E64E76" w:rsidRPr="002807D8" w:rsidRDefault="00E64E76" w:rsidP="00E64E76">
      <w:pPr>
        <w:spacing w:after="0"/>
        <w:rPr>
          <w:rFonts w:eastAsia="Times New Roman" w:cs="Times New Roman"/>
          <w:color w:val="000000"/>
          <w:lang w:eastAsia="pl-PL"/>
        </w:rPr>
      </w:pPr>
      <w:r w:rsidRPr="00E64E76">
        <w:rPr>
          <w:rFonts w:eastAsia="Times New Roman" w:cs="Times New Roman"/>
          <w:color w:val="000000"/>
          <w:lang w:eastAsia="pl-PL"/>
        </w:rPr>
        <w:t>Pracodawca nie może wypowiedzieć umowy o pracę w czasie urlopu pracownika, a także w czasie innej usprawiedliwionej nieobecności pracownika w pracy, jeżeli nie upłynął jeszcze okres uprawniający do rozwiązania umowy o pracę bez wypowiedzenia.</w:t>
      </w:r>
    </w:p>
    <w:p w14:paraId="7931D91D" w14:textId="77777777" w:rsidR="00E64E76" w:rsidRPr="002807D8" w:rsidRDefault="00E64E76" w:rsidP="00E64E76">
      <w:pPr>
        <w:spacing w:after="0"/>
        <w:rPr>
          <w:rFonts w:eastAsia="Times New Roman" w:cs="Times New Roman"/>
          <w:color w:val="000000"/>
          <w:lang w:eastAsia="pl-PL"/>
        </w:rPr>
      </w:pPr>
    </w:p>
    <w:p w14:paraId="0863329D" w14:textId="77777777" w:rsidR="00E64E76" w:rsidRPr="00E64E76" w:rsidRDefault="00E64E76" w:rsidP="00E64E76">
      <w:pPr>
        <w:spacing w:after="0"/>
        <w:rPr>
          <w:rFonts w:eastAsia="Times New Roman" w:cs="Times New Roman"/>
          <w:lang w:eastAsia="pl-PL"/>
        </w:rPr>
      </w:pPr>
      <w:r w:rsidRPr="002807D8">
        <w:rPr>
          <w:rFonts w:eastAsia="Times New Roman" w:cs="Times New Roman"/>
          <w:color w:val="000000"/>
          <w:lang w:eastAsia="pl-PL"/>
        </w:rPr>
        <w:t>- czyli nie można skutecznie wypowiedzieć umowy o pracę komuś kto jest na urlopie wypoczynkowym albo innym urlopie ( n.p. macierzyńskim) albo na zwolnieniu lekarskim (czyli ważne jest – jest rzeczywiście faktycznie nieobecny w zakładzie pracy i ta nieobecność jest usprawiedliwiona) – trzeba czekać na powrót do pracy</w:t>
      </w:r>
    </w:p>
    <w:p w14:paraId="609954ED" w14:textId="77777777" w:rsidR="00575C84" w:rsidRPr="002807D8" w:rsidRDefault="00575C84" w:rsidP="00575C84">
      <w:pPr>
        <w:spacing w:before="26" w:after="0"/>
        <w:rPr>
          <w:b/>
          <w:color w:val="000000"/>
        </w:rPr>
      </w:pPr>
    </w:p>
    <w:p w14:paraId="755BE229" w14:textId="77777777" w:rsidR="00E64E76" w:rsidRPr="002807D8" w:rsidRDefault="00E64E76" w:rsidP="00E64E76">
      <w:pPr>
        <w:spacing w:before="26" w:after="0"/>
        <w:rPr>
          <w:b/>
        </w:rPr>
      </w:pPr>
      <w:r w:rsidRPr="002807D8">
        <w:rPr>
          <w:b/>
        </w:rPr>
        <w:t xml:space="preserve">Art.  177. </w:t>
      </w:r>
      <w:r w:rsidR="002807D8" w:rsidRPr="002807D8">
        <w:rPr>
          <w:b/>
        </w:rPr>
        <w:t>k.p.</w:t>
      </w:r>
      <w:r w:rsidRPr="002807D8">
        <w:rPr>
          <w:b/>
        </w:rPr>
        <w:t xml:space="preserve"> </w:t>
      </w:r>
    </w:p>
    <w:p w14:paraId="61002578" w14:textId="77777777" w:rsidR="00E64E76" w:rsidRPr="00E64E76" w:rsidRDefault="00E64E76" w:rsidP="00E64E76">
      <w:pPr>
        <w:spacing w:before="26" w:after="0"/>
      </w:pPr>
      <w:r w:rsidRPr="00E64E76">
        <w:t>§  1.  Pracodawca nie może wypowiedzieć ani rozwiązać umowy o pracę w okresie ciąży, a także w okresie urlopu macierzyńskiego pracownicy, chyba że zachodzą przyczyny uzasadniające rozwiązanie umowy bez wypowiedzenia z jej winy i reprezentująca pracownicę zakładowa organizacja związkowa wyraziła zgodę na rozwiązanie umowy.</w:t>
      </w:r>
    </w:p>
    <w:p w14:paraId="5DAA600F" w14:textId="77777777" w:rsidR="00E64E76" w:rsidRPr="00E64E76" w:rsidRDefault="00E64E76" w:rsidP="00E64E76">
      <w:pPr>
        <w:spacing w:before="26" w:after="0"/>
      </w:pPr>
      <w:r w:rsidRPr="00E64E76">
        <w:t>§  2.  Przepisu § 1 nie stosuje się do pracownicy w okresie próbnym nieprzekraczającym jednego miesiąca.</w:t>
      </w:r>
    </w:p>
    <w:p w14:paraId="6C33F5C4" w14:textId="77777777" w:rsidR="00E64E76" w:rsidRPr="00E64E76" w:rsidRDefault="00E64E76" w:rsidP="00E64E76">
      <w:pPr>
        <w:spacing w:before="26" w:after="0"/>
      </w:pPr>
      <w:r w:rsidRPr="00E64E76">
        <w:t>§  3.  Umowa o pracę zawarta na czas określony albo na okres próbny przekraczający jeden miesiąc, która uległaby rozwiązaniu po upływie trzeciego miesiąca ciąży, ulega przedłużeniu do dnia porodu.</w:t>
      </w:r>
    </w:p>
    <w:p w14:paraId="206843A3" w14:textId="77777777" w:rsidR="00E64E76" w:rsidRPr="00E64E76" w:rsidRDefault="00E64E76" w:rsidP="00E64E76">
      <w:pPr>
        <w:spacing w:before="26" w:after="0"/>
      </w:pPr>
      <w:r w:rsidRPr="00E64E76">
        <w:t>§  31.  Przepisu § 3 nie stosuje się do umowy o pracę na czas określony zawartej w celu zastępstwa pracownika w czasie jego usprawiedliwionej nieobecności w pracy.</w:t>
      </w:r>
    </w:p>
    <w:p w14:paraId="5AF77930" w14:textId="77777777" w:rsidR="00E64E76" w:rsidRPr="00E64E76" w:rsidRDefault="00E64E76" w:rsidP="00E64E76">
      <w:pPr>
        <w:spacing w:before="26" w:after="0"/>
      </w:pPr>
      <w:r w:rsidRPr="00E64E76">
        <w:t>§  4.  Rozwiązanie przez pracodawcę umowy o pracę za wypowiedzeniem w okresie ciąży lub urlopu macierzyńskiego może nastąpić tylko w razie ogłoszenia upadłości lub likwidacji pracodawcy. Pracodawca jest obowiązany uzgodnić z reprezentującą pracownicę zakładową organizacją związkową termin rozwiązania umowy o pracę. W razie niemożności zapewnienia w tym okresie innego zatrudnienia, pracownicy przysługują świadczenia określone w odrębnych przepisach. Okres pobierania tych świadczeń wlicza się do okresu zatrudnienia, od którego zależą uprawnienia pracownicze.</w:t>
      </w:r>
    </w:p>
    <w:p w14:paraId="62F11062" w14:textId="77777777" w:rsidR="00E64E76" w:rsidRPr="00E64E76" w:rsidRDefault="00E64E76" w:rsidP="00E64E76">
      <w:pPr>
        <w:spacing w:before="26" w:after="0"/>
      </w:pPr>
      <w:r w:rsidRPr="00E64E76">
        <w:t>§  5.  19  Przepisy § 1, 2 i 4 stosuje się odpowiednio także do pracownika - ojca wychowującego dziecko lub pracownika - innego członka najbliższej rodziny, w okresie korzystania z urlopu macierzyńskiego.</w:t>
      </w:r>
    </w:p>
    <w:p w14:paraId="550E79A9" w14:textId="77777777" w:rsidR="00E64E76" w:rsidRPr="00575C84" w:rsidRDefault="00E64E76" w:rsidP="00575C84">
      <w:pPr>
        <w:spacing w:before="26" w:after="0"/>
        <w:rPr>
          <w:b/>
        </w:rPr>
      </w:pPr>
    </w:p>
    <w:p w14:paraId="275E1E1D" w14:textId="77777777" w:rsidR="00575C84" w:rsidRDefault="002807D8" w:rsidP="00575C84">
      <w:pPr>
        <w:spacing w:before="80" w:after="0"/>
      </w:pPr>
      <w:r>
        <w:t xml:space="preserve">- istnieją też inne przypadki szczególnych przepisów poza kodeksem pracy chroniące wybrane kategorie osób przed zwolnieniem z pracy – np. działaczy związkowych kierujących związkami </w:t>
      </w:r>
      <w:r>
        <w:lastRenderedPageBreak/>
        <w:t>zawodowymi, pracowników - lekarzy, pielęgniarki, położne pełniących funkcje z wyboru w organach samorządu zawodowego,</w:t>
      </w:r>
    </w:p>
    <w:p w14:paraId="60B61094" w14:textId="77777777" w:rsidR="00575C84" w:rsidRPr="00B3214C" w:rsidRDefault="00575C84"/>
    <w:p w14:paraId="43A6F9FF" w14:textId="77777777" w:rsidR="00D10F7F" w:rsidRPr="00B3214C" w:rsidRDefault="002807D8">
      <w:pPr>
        <w:rPr>
          <w:b/>
        </w:rPr>
      </w:pPr>
      <w:r>
        <w:rPr>
          <w:b/>
        </w:rPr>
        <w:t xml:space="preserve">7. </w:t>
      </w:r>
      <w:r w:rsidR="00B3214C" w:rsidRPr="00B3214C">
        <w:rPr>
          <w:b/>
        </w:rPr>
        <w:t>KONSEKWENCJE NARUSZENIA PRAWA PRZEZ PRACODAWCE PRZY WYPOWIEDZENIU</w:t>
      </w:r>
    </w:p>
    <w:p w14:paraId="77D18B9E" w14:textId="77777777" w:rsidR="00B3214C" w:rsidRDefault="00B3214C">
      <w:r w:rsidRPr="00B3214C">
        <w:rPr>
          <w:b/>
        </w:rPr>
        <w:t>BARDZO WAŻNE</w:t>
      </w:r>
      <w:r>
        <w:t xml:space="preserve"> – NARUSZENIE PRZEPSIÓW O WYPOWIEDZENIU PRZEZ PRACODAWCE NIE WYWYOŁUJE NIEWAŻNOŚCI TEJ CZYNNOŚCI PRAWNEJ (BRAK SANKCJI BEZWZGL</w:t>
      </w:r>
      <w:r w:rsidR="002807D8">
        <w:t>Ę</w:t>
      </w:r>
      <w:r>
        <w:t>DNJE NIEWA</w:t>
      </w:r>
      <w:r w:rsidR="002807D8">
        <w:t>Ż</w:t>
      </w:r>
      <w:r>
        <w:t>NOŚCI CZYNNOŚCI PRAWNEJ) – A WIĘC NP. WYPOWIEDZENIE USTNE/FAXOWE/MAILOWE, BRAK UZSADNIENIA</w:t>
      </w:r>
      <w:r w:rsidR="002807D8">
        <w:t xml:space="preserve"> WYPOWIEDZENIA UMOWY ZAWARTEJ NA CZAS NIEOKRESLONY LUB JEGO NIEPRAWDZIWOŚĆ</w:t>
      </w:r>
      <w:r>
        <w:t>, ZŁY OKRES WYPOWIEDZENIA, BRAK POUCZENIA O SRODKACH ODOŁAWCZYCH, BRAK KONSULTACJI ZWIĄZKOWEJ – WYP</w:t>
      </w:r>
      <w:r w:rsidR="002807D8">
        <w:t>O</w:t>
      </w:r>
      <w:r>
        <w:t>W</w:t>
      </w:r>
      <w:r w:rsidR="002807D8">
        <w:t>I</w:t>
      </w:r>
      <w:r>
        <w:t xml:space="preserve">EDZNIE JEST WADLIWE, BEZPRAWNE </w:t>
      </w:r>
      <w:r w:rsidRPr="002807D8">
        <w:rPr>
          <w:b/>
          <w:u w:val="single"/>
        </w:rPr>
        <w:t>ALE SKUTECZNE</w:t>
      </w:r>
      <w:r>
        <w:t xml:space="preserve"> – NATOMIAST </w:t>
      </w:r>
      <w:r w:rsidR="002807D8">
        <w:t>PRACOWNIK MA PODSTAWę</w:t>
      </w:r>
      <w:r>
        <w:t xml:space="preserve"> DO WYSTAPIENIA DO SĄDU PRACY Z KTÓRYMŚ   Z PRZYSŁUGUJACYCH MU ROSZCZEŃ – O UZNANIE WYPOWIEDZENIA ZA BEZSKUTECZNE, O PRZYWRÓCENIE DO PRACY – ALBO JAK NIE CHCE MIEĆ DO CZYNIENIA Z PRACODAWCĄ – MOŻE ZAŻĄDAC ODSZKODODOWANIA</w:t>
      </w:r>
      <w:r w:rsidR="002807D8">
        <w:t xml:space="preserve">.  </w:t>
      </w:r>
    </w:p>
    <w:p w14:paraId="3CE62063" w14:textId="77777777" w:rsidR="002807D8" w:rsidRDefault="002807D8">
      <w:r>
        <w:t>- PRACOWNIK RÓWNIEŻ MOŻE SIĘ POGODZIĆ Z SYTUACJĄ NIEPODEJMUJĄC ŻADNYCH DZIAŁAŃ – W KONSEKWENCJI ZOSTAŁ ZWOLNIONY SKUTECZNIE MIM0 NARUSZENIA PRAWA,</w:t>
      </w:r>
    </w:p>
    <w:p w14:paraId="637556B2" w14:textId="77777777" w:rsidR="002807D8" w:rsidRDefault="002807D8">
      <w:r>
        <w:t>-PRACODAWCA MA OBOWIĄZEK POUCZYĆ W  PIŚMIE WYPOWIADAJĄCYM UMOWĘ O PRACĘ O PRZYSŁUGUJĄCYCH PRACOWNIKOWI ŚRODKACH ODOWŁAWCZYCH I TERMINIE NAICH WNIESIENIE (21 DNI). Jeśli tego nie zrobi wypowiedzenie jest wadliwe ale skuteczne – przy czym pracownik ma podstawę do wystąpienia z wnioskiem o przywrócenie terminu na wniesienie środka odwoławczego – jako że stracił termin nie ze swojej winy ale z winy pracodawcy – podmiotu zobowiązanego do podania informacji o środkach odwoławczych</w:t>
      </w:r>
    </w:p>
    <w:p w14:paraId="278BD79D" w14:textId="77777777" w:rsidR="002807D8" w:rsidRDefault="002807D8">
      <w:r>
        <w:t>8. Roszczenia pracownika w sytuacji bezprawnego wypowiedzenia umowy o pracę</w:t>
      </w:r>
    </w:p>
    <w:p w14:paraId="3ADB598F" w14:textId="77777777" w:rsidR="002807D8" w:rsidRDefault="002807D8">
      <w:r>
        <w:t xml:space="preserve">- </w:t>
      </w:r>
      <w:r w:rsidRPr="002807D8">
        <w:rPr>
          <w:b/>
        </w:rPr>
        <w:t>zwróć uwagę</w:t>
      </w:r>
      <w:r>
        <w:t xml:space="preserve"> – k.p. nie przewiduje takich roszczeń dla pracodawcy gdyby to pracownik naruszył prawo</w:t>
      </w:r>
    </w:p>
    <w:p w14:paraId="0C078D48" w14:textId="77777777" w:rsidR="002807D8" w:rsidRDefault="002807D8">
      <w:r>
        <w:t>- kiedy żądamy uznani</w:t>
      </w:r>
      <w:r w:rsidR="007272CD">
        <w:t>a</w:t>
      </w:r>
      <w:r>
        <w:t xml:space="preserve"> wypowiedzenia za bezskuteczne? Jeżeli stosunek pracy jeszcze trwa – tzn. np. udało nam się wnieść sprawę do sądu zaraz po wypowiedzeniu i wyrok zapadł jeszcze w okresie wypowiedzenia. Ponieważ nadal  pracujemy – nie możemy być przywróceni do pracy</w:t>
      </w:r>
      <w:r w:rsidR="007272CD">
        <w:t>. Okres wypowiedzenia dojdzie do końca i…nie wywoła to żadnego skutku, pracujemy dalej jakby nic się nie stało,</w:t>
      </w:r>
    </w:p>
    <w:p w14:paraId="18C3BDD4" w14:textId="77777777" w:rsidR="007272CD" w:rsidRDefault="007272CD">
      <w:r>
        <w:t>- no i chyba oczywiste – przywrócenie do pracy – jeśli okres wypowiedzenia minął, czynność naruszająca prawo była skuteczna – nie jesteś już pracownikiem – więc jeśli wygrasz – będzie to przywrócenie do pracy na poprzednich warunkach. SPRAWDŹ W KP CO TRZEBA ZROBIĆ BY SKORZYSTAĆ Z WYORKU PRZYWRACAJACEGO DO PRACY – BO MOŻNA TEŻ ZAWALIĆ SPRAWĘ…</w:t>
      </w:r>
    </w:p>
    <w:p w14:paraId="28562A1C" w14:textId="77777777" w:rsidR="007272CD" w:rsidRDefault="007272CD">
      <w:r>
        <w:t>-  sprawdź w kp – jak się ustala wysokość odszkodowania dla pracownika który nie chce pozostać/wrócić  do pracodawcy który go zwolnił z naruszeniem prawa?</w:t>
      </w:r>
    </w:p>
    <w:p w14:paraId="0C9A4194" w14:textId="22E227D2" w:rsidR="007272CD" w:rsidRDefault="007272CD">
      <w:r>
        <w:t xml:space="preserve">-  sprawdź w kp – dodatkowo można uzyskać wynagrodzenie za czas pozostawania bez pracy po bezprawnym zwolnieniu – jest jednak ono ograniczone: za jaki czas możemy dostać takie </w:t>
      </w:r>
      <w:r>
        <w:lastRenderedPageBreak/>
        <w:t>wynagrodzenie? Zwróć uwagę – sa pewne typy uprzywilejowane pracownik</w:t>
      </w:r>
      <w:r w:rsidR="008F3EB7">
        <w:t>ów</w:t>
      </w:r>
      <w:r>
        <w:t xml:space="preserve"> – oni mogą dostać wynagrodzenie za cały czas pozostawania bez pracy po bezprawnym wypowiedzeniu. O kogo chodzi?</w:t>
      </w:r>
    </w:p>
    <w:p w14:paraId="14D2703C" w14:textId="77777777" w:rsidR="007272CD" w:rsidRPr="00D04255" w:rsidRDefault="007272CD"/>
    <w:sectPr w:rsidR="007272CD" w:rsidRPr="00D042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38846" w14:textId="77777777" w:rsidR="00497D7C" w:rsidRDefault="00497D7C" w:rsidP="00B3214C">
      <w:pPr>
        <w:spacing w:after="0" w:line="240" w:lineRule="auto"/>
      </w:pPr>
      <w:r>
        <w:separator/>
      </w:r>
    </w:p>
  </w:endnote>
  <w:endnote w:type="continuationSeparator" w:id="0">
    <w:p w14:paraId="7F579A38" w14:textId="77777777" w:rsidR="00497D7C" w:rsidRDefault="00497D7C" w:rsidP="00B3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224831"/>
      <w:docPartObj>
        <w:docPartGallery w:val="Page Numbers (Bottom of Page)"/>
        <w:docPartUnique/>
      </w:docPartObj>
    </w:sdtPr>
    <w:sdtEndPr/>
    <w:sdtContent>
      <w:p w14:paraId="53DCAEF4" w14:textId="77777777" w:rsidR="00B3214C" w:rsidRDefault="00B321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2CD">
          <w:rPr>
            <w:noProof/>
          </w:rPr>
          <w:t>1</w:t>
        </w:r>
        <w:r>
          <w:fldChar w:fldCharType="end"/>
        </w:r>
      </w:p>
    </w:sdtContent>
  </w:sdt>
  <w:p w14:paraId="5430A845" w14:textId="77777777" w:rsidR="00B3214C" w:rsidRDefault="00B32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8136" w14:textId="77777777" w:rsidR="00497D7C" w:rsidRDefault="00497D7C" w:rsidP="00B3214C">
      <w:pPr>
        <w:spacing w:after="0" w:line="240" w:lineRule="auto"/>
      </w:pPr>
      <w:r>
        <w:separator/>
      </w:r>
    </w:p>
  </w:footnote>
  <w:footnote w:type="continuationSeparator" w:id="0">
    <w:p w14:paraId="48FB9E12" w14:textId="77777777" w:rsidR="00497D7C" w:rsidRDefault="00497D7C" w:rsidP="00B32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17B"/>
    <w:rsid w:val="002807D8"/>
    <w:rsid w:val="0033617B"/>
    <w:rsid w:val="00363451"/>
    <w:rsid w:val="00490462"/>
    <w:rsid w:val="00497D7C"/>
    <w:rsid w:val="00575C84"/>
    <w:rsid w:val="00600107"/>
    <w:rsid w:val="007272CD"/>
    <w:rsid w:val="008F3EB7"/>
    <w:rsid w:val="00B3214C"/>
    <w:rsid w:val="00D04255"/>
    <w:rsid w:val="00D10F7F"/>
    <w:rsid w:val="00E64E76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4E7D"/>
  <w15:docId w15:val="{A5F05926-B37D-4A90-8AAB-A9AA6BE1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1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14C"/>
  </w:style>
  <w:style w:type="paragraph" w:styleId="Stopka">
    <w:name w:val="footer"/>
    <w:basedOn w:val="Normalny"/>
    <w:link w:val="StopkaZnak"/>
    <w:uiPriority w:val="99"/>
    <w:unhideWhenUsed/>
    <w:rsid w:val="00B3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1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7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7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2120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Borowicz</cp:lastModifiedBy>
  <cp:revision>3</cp:revision>
  <dcterms:created xsi:type="dcterms:W3CDTF">2020-04-16T09:02:00Z</dcterms:created>
  <dcterms:modified xsi:type="dcterms:W3CDTF">2021-03-23T18:19:00Z</dcterms:modified>
</cp:coreProperties>
</file>