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CF1" w:rsidRPr="001A6374" w:rsidRDefault="00045CF1" w:rsidP="00045CF1">
      <w:pPr>
        <w:jc w:val="center"/>
        <w:rPr>
          <w:sz w:val="28"/>
          <w:szCs w:val="28"/>
        </w:rPr>
      </w:pPr>
      <w:r w:rsidRPr="001A6374">
        <w:rPr>
          <w:sz w:val="28"/>
          <w:szCs w:val="28"/>
        </w:rPr>
        <w:t>POWOŁYWANIE ŹRÓDEŁ W PRACY DYPLOMOWEJ</w:t>
      </w:r>
    </w:p>
    <w:p w:rsidR="00045CF1" w:rsidRDefault="00045CF1"/>
    <w:p w:rsidR="00906309" w:rsidRPr="00045CF1" w:rsidRDefault="00906309">
      <w:pPr>
        <w:rPr>
          <w:b/>
          <w:bCs/>
        </w:rPr>
      </w:pPr>
      <w:r w:rsidRPr="00045CF1">
        <w:rPr>
          <w:b/>
          <w:bCs/>
        </w:rPr>
        <w:t>Pisząc prace, będą Państwo powoływać różnego rodzaju źródła. Najczęściej będą to wszystkie lub wybrane z poniższych rodzajów:</w:t>
      </w:r>
    </w:p>
    <w:p w:rsidR="00906309" w:rsidRDefault="00906309" w:rsidP="00906309">
      <w:pPr>
        <w:pStyle w:val="Akapitzlist"/>
        <w:numPr>
          <w:ilvl w:val="0"/>
          <w:numId w:val="1"/>
        </w:numPr>
      </w:pPr>
      <w:r>
        <w:t>Monografia (książka naukowa) posiadająca jednego autora</w:t>
      </w:r>
    </w:p>
    <w:p w:rsidR="00906309" w:rsidRDefault="00906309" w:rsidP="00906309">
      <w:pPr>
        <w:pStyle w:val="Akapitzlist"/>
        <w:numPr>
          <w:ilvl w:val="0"/>
          <w:numId w:val="1"/>
        </w:numPr>
      </w:pPr>
      <w:r>
        <w:t>Monografia posiadająca więcej niż jednego autora, dla której nie wskazano redaktora</w:t>
      </w:r>
    </w:p>
    <w:p w:rsidR="00906309" w:rsidRDefault="00906309" w:rsidP="00906309">
      <w:pPr>
        <w:pStyle w:val="Akapitzlist"/>
        <w:numPr>
          <w:ilvl w:val="0"/>
          <w:numId w:val="1"/>
        </w:numPr>
      </w:pPr>
      <w:r>
        <w:t xml:space="preserve">Rozdział z monografii </w:t>
      </w:r>
      <w:proofErr w:type="spellStart"/>
      <w:r>
        <w:t>wieloautorskiej</w:t>
      </w:r>
      <w:proofErr w:type="spellEnd"/>
      <w:r>
        <w:t xml:space="preserve"> pod redakcją jednej lub kilku osób (tzw. praca zbiorowa, w której poszczególne rozdziały napisane są przez różnych autorów).</w:t>
      </w:r>
    </w:p>
    <w:p w:rsidR="00906309" w:rsidRDefault="00906309" w:rsidP="00906309">
      <w:pPr>
        <w:pStyle w:val="Akapitzlist"/>
        <w:numPr>
          <w:ilvl w:val="0"/>
          <w:numId w:val="1"/>
        </w:numPr>
      </w:pPr>
      <w:r>
        <w:t>Artykuł w czasopiśmie naukowym</w:t>
      </w:r>
    </w:p>
    <w:p w:rsidR="00906309" w:rsidRDefault="00906309" w:rsidP="00906309">
      <w:pPr>
        <w:pStyle w:val="Akapitzlist"/>
        <w:numPr>
          <w:ilvl w:val="0"/>
          <w:numId w:val="1"/>
        </w:numPr>
      </w:pPr>
      <w:r>
        <w:t>Komentarz do ustawy</w:t>
      </w:r>
    </w:p>
    <w:p w:rsidR="00906309" w:rsidRDefault="00906309" w:rsidP="00906309">
      <w:pPr>
        <w:pStyle w:val="Akapitzlist"/>
        <w:numPr>
          <w:ilvl w:val="0"/>
          <w:numId w:val="1"/>
        </w:numPr>
      </w:pPr>
      <w:r>
        <w:t>Akt normatywny (konstytucja, ustawa, umowa międzynarodowa itp.)</w:t>
      </w:r>
    </w:p>
    <w:p w:rsidR="00291B5B" w:rsidRDefault="00291B5B" w:rsidP="00906309">
      <w:pPr>
        <w:pStyle w:val="Akapitzlist"/>
        <w:numPr>
          <w:ilvl w:val="0"/>
          <w:numId w:val="1"/>
        </w:numPr>
      </w:pPr>
      <w:r>
        <w:t>Źródła internetowe</w:t>
      </w:r>
    </w:p>
    <w:p w:rsidR="00906309" w:rsidRDefault="00906309"/>
    <w:p w:rsidR="00B078DD" w:rsidRDefault="00906309" w:rsidP="00045CF1">
      <w:pPr>
        <w:jc w:val="both"/>
      </w:pPr>
      <w:r>
        <w:t xml:space="preserve">Ważne jest ich odpowiednie oznaczenie w przypisach oraz bibliografii. Istnieje wiele tzw. stylów cytowania, czyli sposobów redagowania przypisów i bibliografii. W Państwa pracy proponuję posłużyć się stylem przyjętym w publikacjach wydawnictwa Wolters Kluwer Polska, który odpowiada najbardziej rozpowszechnionym w Polsce standardom. </w:t>
      </w:r>
      <w:r w:rsidRPr="00045CF1">
        <w:rPr>
          <w:b/>
          <w:bCs/>
        </w:rPr>
        <w:t xml:space="preserve">Szczegółowe zasady znaleźć można </w:t>
      </w:r>
      <w:hyperlink r:id="rId5" w:history="1">
        <w:r w:rsidRPr="00045CF1">
          <w:rPr>
            <w:rStyle w:val="Hipercze"/>
            <w:b/>
            <w:bCs/>
          </w:rPr>
          <w:t>tutaj</w:t>
        </w:r>
      </w:hyperlink>
      <w:r w:rsidRPr="00045CF1">
        <w:rPr>
          <w:b/>
          <w:bCs/>
        </w:rPr>
        <w:t>.</w:t>
      </w:r>
    </w:p>
    <w:p w:rsidR="00906309" w:rsidRDefault="00906309"/>
    <w:p w:rsidR="00906309" w:rsidRPr="00FD2D8C" w:rsidRDefault="00045CF1">
      <w:pPr>
        <w:rPr>
          <w:b/>
          <w:bCs/>
          <w:sz w:val="28"/>
          <w:szCs w:val="28"/>
          <w:u w:val="single"/>
        </w:rPr>
      </w:pPr>
      <w:r w:rsidRPr="00FD2D8C">
        <w:rPr>
          <w:b/>
          <w:bCs/>
          <w:sz w:val="28"/>
          <w:szCs w:val="28"/>
          <w:u w:val="single"/>
        </w:rPr>
        <w:t>ZASADY REDAGOWANIA PRZYPISÓW W SKRÓCIE:</w:t>
      </w:r>
    </w:p>
    <w:p w:rsidR="00906309" w:rsidRDefault="00906309">
      <w:r w:rsidRPr="00045CF1">
        <w:rPr>
          <w:b/>
          <w:bCs/>
        </w:rPr>
        <w:t>Ad 1/</w:t>
      </w:r>
      <w:r>
        <w:t xml:space="preserve"> Podajemy </w:t>
      </w:r>
      <w:r w:rsidRPr="00906309">
        <w:t>inicja</w:t>
      </w:r>
      <w:r w:rsidRPr="00906309">
        <w:rPr>
          <w:rFonts w:hint="eastAsia"/>
        </w:rPr>
        <w:t>ł</w:t>
      </w:r>
      <w:r w:rsidRPr="00906309">
        <w:t xml:space="preserve"> imienia i nazwisko autora, </w:t>
      </w:r>
      <w:r w:rsidRPr="00AD2BD3">
        <w:rPr>
          <w:i/>
          <w:iCs/>
        </w:rPr>
        <w:t>tytu</w:t>
      </w:r>
      <w:r w:rsidRPr="00AD2BD3">
        <w:rPr>
          <w:rFonts w:hint="eastAsia"/>
          <w:i/>
          <w:iCs/>
        </w:rPr>
        <w:t>ł</w:t>
      </w:r>
      <w:r w:rsidR="00AD2BD3">
        <w:t xml:space="preserve"> </w:t>
      </w:r>
      <w:r w:rsidR="00AD2BD3" w:rsidRPr="00AD2BD3">
        <w:rPr>
          <w:i/>
          <w:iCs/>
        </w:rPr>
        <w:t>[kursywą]</w:t>
      </w:r>
      <w:r w:rsidRPr="00906309">
        <w:t xml:space="preserve">, miejsce </w:t>
      </w:r>
      <w:r w:rsidR="00AD2BD3">
        <w:t xml:space="preserve">i </w:t>
      </w:r>
      <w:r w:rsidRPr="00906309">
        <w:t>rok wydania, numer</w:t>
      </w:r>
      <w:r w:rsidR="00AD2BD3">
        <w:t>y</w:t>
      </w:r>
      <w:r w:rsidRPr="00906309">
        <w:t xml:space="preserve"> stron</w:t>
      </w:r>
      <w:r w:rsidR="00AD2BD3">
        <w:t>.</w:t>
      </w:r>
    </w:p>
    <w:p w:rsidR="00AD2BD3" w:rsidRDefault="00AD2BD3">
      <w:r>
        <w:t xml:space="preserve">Np. </w:t>
      </w:r>
      <w:r w:rsidRPr="00AD2BD3">
        <w:t xml:space="preserve">R. </w:t>
      </w:r>
      <w:proofErr w:type="spellStart"/>
      <w:r w:rsidRPr="00AD2BD3">
        <w:t>Zawłocki</w:t>
      </w:r>
      <w:proofErr w:type="spellEnd"/>
      <w:r w:rsidRPr="00AD2BD3">
        <w:t xml:space="preserve">, </w:t>
      </w:r>
      <w:r w:rsidRPr="00AD2BD3">
        <w:rPr>
          <w:i/>
          <w:iCs/>
        </w:rPr>
        <w:t>Odpowiedzialność karna reprezentanta podmiotu zbiorowego</w:t>
      </w:r>
      <w:r w:rsidRPr="00AD2BD3">
        <w:t>, Warszawa 2013, s. 34</w:t>
      </w:r>
      <w:r>
        <w:t>.</w:t>
      </w:r>
    </w:p>
    <w:p w:rsidR="00AD2BD3" w:rsidRDefault="00AD2BD3"/>
    <w:p w:rsidR="00AD2BD3" w:rsidRDefault="00AD2BD3">
      <w:r w:rsidRPr="00045CF1">
        <w:rPr>
          <w:b/>
          <w:bCs/>
        </w:rPr>
        <w:t>Ad 2/</w:t>
      </w:r>
      <w:r>
        <w:t xml:space="preserve"> Jak w 1, z tym że podajemy nazwiska kilku </w:t>
      </w:r>
      <w:r w:rsidR="00043FC1">
        <w:t>autorów kolejności, w jakiej podano je w pracy</w:t>
      </w:r>
      <w:r>
        <w:t>.</w:t>
      </w:r>
    </w:p>
    <w:p w:rsidR="00AD2BD3" w:rsidRDefault="00043FC1">
      <w:r w:rsidRPr="00043FC1">
        <w:t xml:space="preserve">J. Błachut, A. </w:t>
      </w:r>
      <w:proofErr w:type="spellStart"/>
      <w:r w:rsidRPr="00043FC1">
        <w:t>Gaberle</w:t>
      </w:r>
      <w:proofErr w:type="spellEnd"/>
      <w:r w:rsidRPr="00043FC1">
        <w:t xml:space="preserve">, K. Krajewski, </w:t>
      </w:r>
      <w:r w:rsidRPr="00043FC1">
        <w:rPr>
          <w:i/>
          <w:iCs/>
        </w:rPr>
        <w:t>Kryminologia</w:t>
      </w:r>
      <w:r w:rsidRPr="00043FC1">
        <w:t>, Gdańsk 2007</w:t>
      </w:r>
      <w:r>
        <w:t>, s. 25-28.</w:t>
      </w:r>
    </w:p>
    <w:p w:rsidR="00043FC1" w:rsidRDefault="00043FC1">
      <w:r>
        <w:t>Jeśli autorów jest więcej niż troje, podajemy tylko pierwszego z nich ze skrótem „i in.”</w:t>
      </w:r>
    </w:p>
    <w:p w:rsidR="00043FC1" w:rsidRDefault="00291B5B">
      <w:r>
        <w:t xml:space="preserve">Np. A. Bator i in., </w:t>
      </w:r>
      <w:r w:rsidRPr="00291B5B">
        <w:rPr>
          <w:i/>
          <w:iCs/>
        </w:rPr>
        <w:t>Wprowadzenie do nauk prawnych. Leksykon tematyczny</w:t>
      </w:r>
      <w:r>
        <w:t>, Warszawa 2010, s. 44.</w:t>
      </w:r>
    </w:p>
    <w:p w:rsidR="00291B5B" w:rsidRDefault="00291B5B"/>
    <w:p w:rsidR="00291B5B" w:rsidRDefault="00291B5B" w:rsidP="00291B5B">
      <w:r w:rsidRPr="00045CF1">
        <w:rPr>
          <w:b/>
          <w:bCs/>
        </w:rPr>
        <w:t>Ad 3/</w:t>
      </w:r>
      <w:r>
        <w:t xml:space="preserve"> </w:t>
      </w:r>
      <w:r w:rsidRPr="00291B5B">
        <w:t>Powo</w:t>
      </w:r>
      <w:r w:rsidRPr="00291B5B">
        <w:rPr>
          <w:rFonts w:hint="eastAsia"/>
        </w:rPr>
        <w:t>ł</w:t>
      </w:r>
      <w:r w:rsidRPr="00291B5B">
        <w:t>uj</w:t>
      </w:r>
      <w:r w:rsidRPr="00291B5B">
        <w:rPr>
          <w:rFonts w:hint="eastAsia"/>
        </w:rPr>
        <w:t>ą</w:t>
      </w:r>
      <w:r w:rsidRPr="00291B5B">
        <w:t>c fragment (rozdzia</w:t>
      </w:r>
      <w:r w:rsidRPr="00291B5B">
        <w:rPr>
          <w:rFonts w:hint="eastAsia"/>
        </w:rPr>
        <w:t>ł</w:t>
      </w:r>
      <w:r w:rsidRPr="00291B5B">
        <w:t>) pracy zbiorowej, nale</w:t>
      </w:r>
      <w:r w:rsidRPr="00291B5B">
        <w:rPr>
          <w:rFonts w:hint="eastAsia"/>
        </w:rPr>
        <w:t>ż</w:t>
      </w:r>
      <w:r w:rsidRPr="00291B5B">
        <w:t>y wskaza</w:t>
      </w:r>
      <w:r w:rsidRPr="00291B5B">
        <w:rPr>
          <w:rFonts w:hint="eastAsia"/>
        </w:rPr>
        <w:t>ć</w:t>
      </w:r>
      <w:r w:rsidRPr="00291B5B">
        <w:t xml:space="preserve"> autora powo</w:t>
      </w:r>
      <w:r w:rsidRPr="00291B5B">
        <w:rPr>
          <w:rFonts w:hint="eastAsia"/>
        </w:rPr>
        <w:t>ł</w:t>
      </w:r>
      <w:r w:rsidRPr="00291B5B">
        <w:t>ywanej wypowiedzi oraz prac</w:t>
      </w:r>
      <w:r w:rsidRPr="00291B5B">
        <w:rPr>
          <w:rFonts w:hint="eastAsia"/>
        </w:rPr>
        <w:t>ę</w:t>
      </w:r>
      <w:r w:rsidRPr="00291B5B">
        <w:t xml:space="preserve"> zbiorow</w:t>
      </w:r>
      <w:r w:rsidRPr="00291B5B">
        <w:rPr>
          <w:rFonts w:hint="eastAsia"/>
        </w:rPr>
        <w:t>ą</w:t>
      </w:r>
      <w:r w:rsidRPr="00291B5B">
        <w:t>, w kt</w:t>
      </w:r>
      <w:r>
        <w:t>ó</w:t>
      </w:r>
      <w:r w:rsidRPr="00291B5B">
        <w:t>rej wypowied</w:t>
      </w:r>
      <w:r w:rsidRPr="00291B5B">
        <w:rPr>
          <w:rFonts w:hint="eastAsia"/>
        </w:rPr>
        <w:t>ź</w:t>
      </w:r>
      <w:r>
        <w:t xml:space="preserve"> </w:t>
      </w:r>
      <w:r w:rsidRPr="00291B5B">
        <w:t>ta zosta</w:t>
      </w:r>
      <w:r w:rsidRPr="00291B5B">
        <w:rPr>
          <w:rFonts w:hint="eastAsia"/>
        </w:rPr>
        <w:t>ł</w:t>
      </w:r>
      <w:r w:rsidRPr="00291B5B">
        <w:t>a og</w:t>
      </w:r>
      <w:r w:rsidRPr="00291B5B">
        <w:rPr>
          <w:rFonts w:hint="eastAsia"/>
        </w:rPr>
        <w:t>ł</w:t>
      </w:r>
      <w:r w:rsidRPr="00291B5B">
        <w:t>oszona.</w:t>
      </w:r>
      <w:r>
        <w:t xml:space="preserve"> Podajemy zawsze zarówno autora wypowiedzi (rozdziału), jak i redaktora całej pracy, nawet, jeśli jest to ta sama osoba. </w:t>
      </w:r>
    </w:p>
    <w:p w:rsidR="00291B5B" w:rsidRDefault="00291B5B" w:rsidP="00291B5B">
      <w:r>
        <w:t xml:space="preserve">Np. </w:t>
      </w:r>
      <w:r w:rsidRPr="00291B5B">
        <w:t xml:space="preserve">P. Czechowski, </w:t>
      </w:r>
      <w:r w:rsidRPr="00291B5B">
        <w:rPr>
          <w:i/>
          <w:iCs/>
        </w:rPr>
        <w:t xml:space="preserve">Europejskie rynki rolne </w:t>
      </w:r>
      <w:r w:rsidRPr="00291B5B">
        <w:t xml:space="preserve">[w:] </w:t>
      </w:r>
      <w:r w:rsidRPr="00291B5B">
        <w:rPr>
          <w:i/>
          <w:iCs/>
        </w:rPr>
        <w:t>Prawo rolne</w:t>
      </w:r>
      <w:r w:rsidRPr="00291B5B">
        <w:t>, red. P. Czechowski, Warszawa 2015</w:t>
      </w:r>
      <w:r>
        <w:t>, s. 87.</w:t>
      </w:r>
    </w:p>
    <w:p w:rsidR="00291B5B" w:rsidRDefault="00291B5B" w:rsidP="00291B5B"/>
    <w:p w:rsidR="00291B5B" w:rsidRDefault="00291B5B" w:rsidP="00291B5B">
      <w:r w:rsidRPr="00045CF1">
        <w:rPr>
          <w:b/>
          <w:bCs/>
        </w:rPr>
        <w:t>Ad 4/</w:t>
      </w:r>
      <w:r>
        <w:t xml:space="preserve"> Podajemy: </w:t>
      </w:r>
      <w:r w:rsidRPr="00291B5B">
        <w:t>inicja</w:t>
      </w:r>
      <w:r w:rsidRPr="00291B5B">
        <w:rPr>
          <w:rFonts w:hint="eastAsia"/>
        </w:rPr>
        <w:t>ł</w:t>
      </w:r>
      <w:r w:rsidRPr="00291B5B">
        <w:t xml:space="preserve"> imienia i nazwisko autora, </w:t>
      </w:r>
      <w:r w:rsidRPr="00291B5B">
        <w:rPr>
          <w:i/>
          <w:iCs/>
        </w:rPr>
        <w:t>tytu</w:t>
      </w:r>
      <w:r w:rsidRPr="00291B5B">
        <w:rPr>
          <w:rFonts w:hint="eastAsia"/>
          <w:i/>
          <w:iCs/>
        </w:rPr>
        <w:t>ł</w:t>
      </w:r>
      <w:r w:rsidRPr="00291B5B">
        <w:rPr>
          <w:i/>
          <w:iCs/>
        </w:rPr>
        <w:t xml:space="preserve"> artyku</w:t>
      </w:r>
      <w:r w:rsidRPr="00291B5B">
        <w:rPr>
          <w:rFonts w:hint="eastAsia"/>
          <w:i/>
          <w:iCs/>
        </w:rPr>
        <w:t>ł</w:t>
      </w:r>
      <w:r w:rsidRPr="00291B5B">
        <w:rPr>
          <w:i/>
          <w:iCs/>
        </w:rPr>
        <w:t>u</w:t>
      </w:r>
      <w:r>
        <w:t xml:space="preserve"> </w:t>
      </w:r>
      <w:r w:rsidRPr="00291B5B">
        <w:rPr>
          <w:i/>
          <w:iCs/>
        </w:rPr>
        <w:t>[kursywą]</w:t>
      </w:r>
      <w:r w:rsidRPr="00291B5B">
        <w:t>, tytu</w:t>
      </w:r>
      <w:r w:rsidRPr="00291B5B">
        <w:rPr>
          <w:rFonts w:hint="eastAsia"/>
        </w:rPr>
        <w:t>ł</w:t>
      </w:r>
      <w:r w:rsidRPr="00291B5B">
        <w:t xml:space="preserve"> czasopisma, rok wydania czasopisma, numer czasopisma, </w:t>
      </w:r>
      <w:r>
        <w:t xml:space="preserve">numer </w:t>
      </w:r>
      <w:r w:rsidRPr="00291B5B">
        <w:t>stron</w:t>
      </w:r>
      <w:r>
        <w:t>y</w:t>
      </w:r>
      <w:r w:rsidRPr="00291B5B">
        <w:t xml:space="preserve"> (w przypadku odwo</w:t>
      </w:r>
      <w:r w:rsidRPr="00291B5B">
        <w:rPr>
          <w:rFonts w:hint="eastAsia"/>
        </w:rPr>
        <w:t>ł</w:t>
      </w:r>
      <w:r w:rsidRPr="00291B5B">
        <w:t>ania do ca</w:t>
      </w:r>
      <w:r w:rsidRPr="00291B5B">
        <w:rPr>
          <w:rFonts w:hint="eastAsia"/>
        </w:rPr>
        <w:t>ł</w:t>
      </w:r>
      <w:r w:rsidRPr="00291B5B">
        <w:t>ego tekstu artyku</w:t>
      </w:r>
      <w:r w:rsidRPr="00291B5B">
        <w:rPr>
          <w:rFonts w:hint="eastAsia"/>
        </w:rPr>
        <w:t>ł</w:t>
      </w:r>
      <w:r w:rsidRPr="00291B5B">
        <w:t>u podaje si</w:t>
      </w:r>
      <w:r w:rsidRPr="00291B5B">
        <w:rPr>
          <w:rFonts w:hint="eastAsia"/>
        </w:rPr>
        <w:t>ę</w:t>
      </w:r>
      <w:r w:rsidRPr="00291B5B">
        <w:t xml:space="preserve"> jego pierwsz</w:t>
      </w:r>
      <w:r w:rsidRPr="00291B5B">
        <w:rPr>
          <w:rFonts w:hint="eastAsia"/>
        </w:rPr>
        <w:t>ą</w:t>
      </w:r>
      <w:r w:rsidRPr="00291B5B">
        <w:t xml:space="preserve"> stron</w:t>
      </w:r>
      <w:r w:rsidRPr="00291B5B">
        <w:rPr>
          <w:rFonts w:hint="eastAsia"/>
        </w:rPr>
        <w:t>ę</w:t>
      </w:r>
      <w:r w:rsidRPr="00291B5B">
        <w:t>)</w:t>
      </w:r>
      <w:r>
        <w:t>. Tytuły czasopism zapisujemy w cudzysłowie, a następnie podajemy rok i po ukośniku numer czasopisma (o ile jest podany).</w:t>
      </w:r>
    </w:p>
    <w:p w:rsidR="00291B5B" w:rsidRDefault="00291B5B" w:rsidP="00291B5B">
      <w:r>
        <w:t xml:space="preserve">Np. </w:t>
      </w:r>
      <w:r w:rsidRPr="00291B5B">
        <w:t xml:space="preserve">J. Barcz, </w:t>
      </w:r>
      <w:r w:rsidRPr="00291B5B">
        <w:rPr>
          <w:i/>
          <w:iCs/>
        </w:rPr>
        <w:t>Uwagi o stanie nauki w Polsce w dziedzinie prawa Unii Europejskiej</w:t>
      </w:r>
      <w:r w:rsidRPr="00291B5B">
        <w:t xml:space="preserve">, </w:t>
      </w:r>
      <w:r>
        <w:t>„</w:t>
      </w:r>
      <w:r w:rsidRPr="00291B5B">
        <w:t>P</w:t>
      </w:r>
      <w:r>
        <w:t xml:space="preserve">aństwo </w:t>
      </w:r>
      <w:r w:rsidRPr="00291B5B">
        <w:t>i</w:t>
      </w:r>
      <w:r>
        <w:t xml:space="preserve"> </w:t>
      </w:r>
      <w:r w:rsidRPr="00291B5B">
        <w:t>P</w:t>
      </w:r>
      <w:r>
        <w:t>rawo”</w:t>
      </w:r>
      <w:r w:rsidRPr="00291B5B">
        <w:t xml:space="preserve"> 2013/6, s. 7.</w:t>
      </w:r>
    </w:p>
    <w:p w:rsidR="00291B5B" w:rsidRDefault="00291B5B"/>
    <w:p w:rsidR="00291B5B" w:rsidRDefault="00291B5B">
      <w:r w:rsidRPr="00045CF1">
        <w:rPr>
          <w:b/>
          <w:bCs/>
        </w:rPr>
        <w:t>Ad 5/</w:t>
      </w:r>
      <w:r>
        <w:t xml:space="preserve"> </w:t>
      </w:r>
      <w:r w:rsidR="00DA1DDA">
        <w:t>Komentarz do ustawy powołujemy tak samo, jak monografię (zob. pkt 1)</w:t>
      </w:r>
    </w:p>
    <w:p w:rsidR="00DA1DDA" w:rsidRDefault="00DA1DDA">
      <w:r>
        <w:t xml:space="preserve">Np. </w:t>
      </w:r>
      <w:r w:rsidRPr="00DA1DDA">
        <w:t xml:space="preserve">A. </w:t>
      </w:r>
      <w:proofErr w:type="spellStart"/>
      <w:r w:rsidRPr="00DA1DDA">
        <w:t>Kidyba</w:t>
      </w:r>
      <w:proofErr w:type="spellEnd"/>
      <w:r w:rsidRPr="00DA1DDA">
        <w:t xml:space="preserve">, </w:t>
      </w:r>
      <w:r w:rsidRPr="00DA1DDA">
        <w:rPr>
          <w:i/>
          <w:iCs/>
        </w:rPr>
        <w:t xml:space="preserve">Kodeks </w:t>
      </w:r>
      <w:proofErr w:type="spellStart"/>
      <w:r w:rsidRPr="00DA1DDA">
        <w:rPr>
          <w:i/>
          <w:iCs/>
        </w:rPr>
        <w:t>spo</w:t>
      </w:r>
      <w:r w:rsidRPr="00DA1DDA">
        <w:rPr>
          <w:rFonts w:hint="eastAsia"/>
          <w:i/>
          <w:iCs/>
        </w:rPr>
        <w:t>ł</w:t>
      </w:r>
      <w:r w:rsidRPr="00DA1DDA">
        <w:rPr>
          <w:i/>
          <w:iCs/>
        </w:rPr>
        <w:t>ek</w:t>
      </w:r>
      <w:proofErr w:type="spellEnd"/>
      <w:r w:rsidRPr="00DA1DDA">
        <w:rPr>
          <w:i/>
          <w:iCs/>
        </w:rPr>
        <w:t xml:space="preserve"> handlowych. Komentarz</w:t>
      </w:r>
      <w:r w:rsidRPr="00DA1DDA">
        <w:t>, t. 2, Warszawa 2008</w:t>
      </w:r>
      <w:r>
        <w:t>, s. 32</w:t>
      </w:r>
      <w:r w:rsidRPr="00DA1DDA">
        <w:t>.</w:t>
      </w:r>
    </w:p>
    <w:p w:rsidR="00DA1DDA" w:rsidRDefault="00DA1DDA">
      <w:r>
        <w:t xml:space="preserve">Ewentualnie, jeśli jest to komentarz </w:t>
      </w:r>
      <w:proofErr w:type="spellStart"/>
      <w:r>
        <w:t>wieloautorski</w:t>
      </w:r>
      <w:proofErr w:type="spellEnd"/>
      <w:r>
        <w:t xml:space="preserve"> pod redakcją wskazanej osoby, podajemy autora konkretnego wpisu oraz redaktora całości, tak samo, jak przy monografii pod redakcją (zob. pkt 3).</w:t>
      </w:r>
    </w:p>
    <w:p w:rsidR="00DA1DDA" w:rsidRDefault="00DA1DDA"/>
    <w:p w:rsidR="000615E8" w:rsidRPr="00045CF1" w:rsidRDefault="00DA1DDA" w:rsidP="00DA1DDA">
      <w:pPr>
        <w:rPr>
          <w:b/>
          <w:bCs/>
        </w:rPr>
      </w:pPr>
      <w:r w:rsidRPr="00045CF1">
        <w:rPr>
          <w:b/>
          <w:bCs/>
        </w:rPr>
        <w:t>Ad 6/</w:t>
      </w:r>
      <w:r w:rsidR="00045CF1">
        <w:rPr>
          <w:b/>
          <w:bCs/>
        </w:rPr>
        <w:t xml:space="preserve"> </w:t>
      </w:r>
      <w:r>
        <w:t xml:space="preserve">Jeśli akt prawny </w:t>
      </w:r>
      <w:r w:rsidRPr="00DA1DDA">
        <w:t>powo</w:t>
      </w:r>
      <w:r w:rsidRPr="00DA1DDA">
        <w:rPr>
          <w:rFonts w:hint="eastAsia"/>
        </w:rPr>
        <w:t>ł</w:t>
      </w:r>
      <w:r w:rsidRPr="00DA1DDA">
        <w:t>ywan</w:t>
      </w:r>
      <w:r>
        <w:t xml:space="preserve">y jest </w:t>
      </w:r>
      <w:r w:rsidRPr="008908E4">
        <w:rPr>
          <w:b/>
          <w:bCs/>
        </w:rPr>
        <w:t>po raz pierwszy</w:t>
      </w:r>
      <w:r>
        <w:t xml:space="preserve">, podajemy </w:t>
      </w:r>
      <w:r w:rsidRPr="00DA1DDA">
        <w:t>pe</w:t>
      </w:r>
      <w:r w:rsidRPr="00DA1DDA">
        <w:rPr>
          <w:rFonts w:hint="eastAsia"/>
        </w:rPr>
        <w:t>ł</w:t>
      </w:r>
      <w:r w:rsidRPr="00DA1DDA">
        <w:t>n</w:t>
      </w:r>
      <w:r>
        <w:t>ą</w:t>
      </w:r>
      <w:r w:rsidRPr="00DA1DDA">
        <w:t xml:space="preserve"> oficjaln</w:t>
      </w:r>
      <w:r>
        <w:t xml:space="preserve">ą </w:t>
      </w:r>
      <w:r w:rsidRPr="00DA1DDA">
        <w:t>nazw</w:t>
      </w:r>
      <w:r>
        <w:t>ę</w:t>
      </w:r>
      <w:r w:rsidRPr="00DA1DDA">
        <w:t xml:space="preserve"> aktu prawnego, </w:t>
      </w:r>
      <w:r w:rsidR="000615E8">
        <w:t xml:space="preserve">wraz z miejscem publikacji (publikatorem). </w:t>
      </w:r>
      <w:r w:rsidR="001C3CE7">
        <w:t xml:space="preserve"> </w:t>
      </w:r>
      <w:r w:rsidR="001C3CE7" w:rsidRPr="008908E4">
        <w:rPr>
          <w:b/>
          <w:bCs/>
        </w:rPr>
        <w:t>Dla ustaw</w:t>
      </w:r>
      <w:r w:rsidR="001C3CE7">
        <w:t xml:space="preserve"> jest to schemat:</w:t>
      </w:r>
      <w:r w:rsidR="001C3CE7">
        <w:br/>
      </w:r>
      <w:r w:rsidR="00963EAC">
        <w:t>ustawa z…, data uchwalenia, nazwa, publikator (Dz. U. …)</w:t>
      </w:r>
    </w:p>
    <w:p w:rsidR="000615E8" w:rsidRDefault="000615E8" w:rsidP="00DA1DDA">
      <w:r>
        <w:t>Np. U</w:t>
      </w:r>
      <w:r w:rsidRPr="000615E8">
        <w:t>stawa z 19.06.1997 r. o zakazie stosowania wyrob</w:t>
      </w:r>
      <w:r>
        <w:t>ó</w:t>
      </w:r>
      <w:r w:rsidRPr="000615E8">
        <w:t>w zawieraj</w:t>
      </w:r>
      <w:r w:rsidRPr="000615E8">
        <w:rPr>
          <w:rFonts w:hint="eastAsia"/>
        </w:rPr>
        <w:t>ą</w:t>
      </w:r>
      <w:r w:rsidRPr="000615E8">
        <w:t>cych azbest (Dz.U. z 2004 r. poz. 20)</w:t>
      </w:r>
      <w:r>
        <w:t xml:space="preserve"> – dalej </w:t>
      </w:r>
      <w:proofErr w:type="spellStart"/>
      <w:r w:rsidRPr="000615E8">
        <w:t>u.z.s.w.a</w:t>
      </w:r>
      <w:proofErr w:type="spellEnd"/>
      <w:r w:rsidRPr="000615E8">
        <w:t>.</w:t>
      </w:r>
      <w:r>
        <w:t xml:space="preserve"> </w:t>
      </w:r>
    </w:p>
    <w:p w:rsidR="000615E8" w:rsidRDefault="000615E8" w:rsidP="00DA1DDA">
      <w:r>
        <w:t xml:space="preserve">Przy powołaniu </w:t>
      </w:r>
      <w:r w:rsidRPr="008908E4">
        <w:rPr>
          <w:b/>
          <w:bCs/>
        </w:rPr>
        <w:t>po raz drugi i kolejny</w:t>
      </w:r>
      <w:r>
        <w:t>:</w:t>
      </w:r>
    </w:p>
    <w:p w:rsidR="000615E8" w:rsidRDefault="000615E8" w:rsidP="00DA1DDA">
      <w:r>
        <w:t xml:space="preserve">- </w:t>
      </w:r>
      <w:r w:rsidRPr="000615E8">
        <w:rPr>
          <w:b/>
          <w:bCs/>
        </w:rPr>
        <w:t>jeżeli wcześniej wprowadziliśmy skrót</w:t>
      </w:r>
      <w:r>
        <w:t xml:space="preserve">, podajemy skrót (Np. w art. 7 </w:t>
      </w:r>
      <w:proofErr w:type="spellStart"/>
      <w:r w:rsidRPr="000615E8">
        <w:t>u.z.s.w.a</w:t>
      </w:r>
      <w:proofErr w:type="spellEnd"/>
      <w:r w:rsidRPr="000615E8">
        <w:t>.</w:t>
      </w:r>
      <w:r>
        <w:t xml:space="preserve">)  </w:t>
      </w:r>
    </w:p>
    <w:p w:rsidR="000615E8" w:rsidRDefault="000615E8" w:rsidP="00DA1DDA">
      <w:r>
        <w:t xml:space="preserve">- </w:t>
      </w:r>
      <w:r w:rsidRPr="000615E8">
        <w:rPr>
          <w:b/>
          <w:bCs/>
        </w:rPr>
        <w:t>jeżeli podajemy nie wprowadziliśmy skrótu</w:t>
      </w:r>
      <w:r>
        <w:t>, podajemy tytuł bez publikatora.</w:t>
      </w:r>
    </w:p>
    <w:p w:rsidR="000615E8" w:rsidRDefault="000615E8" w:rsidP="00DA1DDA">
      <w:r>
        <w:t xml:space="preserve">Np. pierwszy raz: </w:t>
      </w:r>
      <w:r w:rsidRPr="000615E8">
        <w:t>Ustawa z 31.01.1959 r. o cmentarzach i chowaniu zmar</w:t>
      </w:r>
      <w:r w:rsidRPr="000615E8">
        <w:rPr>
          <w:rFonts w:hint="eastAsia"/>
        </w:rPr>
        <w:t>ł</w:t>
      </w:r>
      <w:r w:rsidRPr="000615E8">
        <w:t>ych (Dz.U. z 2011 r. poz. 687 ze zm.)</w:t>
      </w:r>
    </w:p>
    <w:p w:rsidR="000615E8" w:rsidRDefault="000615E8" w:rsidP="00DA1DDA">
      <w:r>
        <w:t xml:space="preserve">Kolejny raz: </w:t>
      </w:r>
      <w:r w:rsidRPr="000615E8">
        <w:t>Ustawa z 31.01.1959 r. o cmentarzach i chowaniu zmar</w:t>
      </w:r>
      <w:r w:rsidRPr="000615E8">
        <w:rPr>
          <w:rFonts w:hint="eastAsia"/>
        </w:rPr>
        <w:t>ł</w:t>
      </w:r>
      <w:r w:rsidRPr="000615E8">
        <w:t>ych</w:t>
      </w:r>
      <w:r>
        <w:t>.</w:t>
      </w:r>
    </w:p>
    <w:p w:rsidR="000615E8" w:rsidRPr="00DA1DDA" w:rsidRDefault="00187686" w:rsidP="00DA1DDA">
      <w:r>
        <w:t>Podając publikator (np. Dz. U.) zapisujemy go zawsze w nawiasie, podając rok i pozycję, pod którą opublikowano ostatni tekst jednolity</w:t>
      </w:r>
      <w:r w:rsidR="00667930">
        <w:t xml:space="preserve"> (jak w ostatnim przykładzie powyżej)</w:t>
      </w:r>
      <w:r>
        <w:t xml:space="preserve">. </w:t>
      </w:r>
    </w:p>
    <w:p w:rsidR="00DA1DDA" w:rsidRDefault="00DA1DDA" w:rsidP="00DA1DDA"/>
    <w:p w:rsidR="001C3CE7" w:rsidRDefault="001C3CE7" w:rsidP="00963EAC">
      <w:r w:rsidRPr="008908E4">
        <w:rPr>
          <w:b/>
          <w:bCs/>
        </w:rPr>
        <w:t xml:space="preserve">Akty </w:t>
      </w:r>
      <w:proofErr w:type="spellStart"/>
      <w:r w:rsidRPr="008908E4">
        <w:rPr>
          <w:b/>
          <w:bCs/>
        </w:rPr>
        <w:t>podustawowe</w:t>
      </w:r>
      <w:proofErr w:type="spellEnd"/>
      <w:r w:rsidRPr="008908E4">
        <w:rPr>
          <w:b/>
          <w:bCs/>
        </w:rPr>
        <w:t xml:space="preserve"> i wewnętrzne</w:t>
      </w:r>
      <w:r>
        <w:t xml:space="preserve"> (rozporządzenia, zarządzenia itp.) podajemy wg schematu:</w:t>
      </w:r>
      <w:r w:rsidR="00963EAC">
        <w:t xml:space="preserve"> </w:t>
      </w:r>
      <w:r w:rsidR="00963EAC" w:rsidRPr="00963EAC">
        <w:t>rodzaj aktu prawnego, numer (je</w:t>
      </w:r>
      <w:r w:rsidR="00963EAC" w:rsidRPr="00963EAC">
        <w:rPr>
          <w:rFonts w:hint="eastAsia"/>
        </w:rPr>
        <w:t>ż</w:t>
      </w:r>
      <w:r w:rsidR="00963EAC" w:rsidRPr="00963EAC">
        <w:t>eli istnieje), autor aktu (Minister Finans</w:t>
      </w:r>
      <w:r w:rsidR="00963EAC">
        <w:t>ó</w:t>
      </w:r>
      <w:r w:rsidR="00963EAC" w:rsidRPr="00963EAC">
        <w:t>w, Prezes Narodowego</w:t>
      </w:r>
      <w:r w:rsidR="00963EAC">
        <w:t xml:space="preserve"> </w:t>
      </w:r>
      <w:r w:rsidR="00963EAC" w:rsidRPr="00963EAC">
        <w:t xml:space="preserve">Banku Polskiego itd.), zwrot </w:t>
      </w:r>
      <w:r w:rsidR="00963EAC">
        <w:t>„</w:t>
      </w:r>
      <w:r w:rsidR="00963EAC" w:rsidRPr="00963EAC">
        <w:t>z</w:t>
      </w:r>
      <w:r w:rsidR="00963EAC">
        <w:t>”</w:t>
      </w:r>
      <w:r w:rsidR="00963EAC" w:rsidRPr="00963EAC">
        <w:t>, data uchwalenia (podpisania, wydania itp.), tytu</w:t>
      </w:r>
      <w:r w:rsidR="00963EAC" w:rsidRPr="00963EAC">
        <w:rPr>
          <w:rFonts w:hint="eastAsia"/>
        </w:rPr>
        <w:t>ł</w:t>
      </w:r>
      <w:r w:rsidR="00963EAC" w:rsidRPr="00963EAC">
        <w:t xml:space="preserve"> aktu prawnego, miejsce publikacji</w:t>
      </w:r>
      <w:r w:rsidR="00963EAC">
        <w:t>.</w:t>
      </w:r>
    </w:p>
    <w:p w:rsidR="00963EAC" w:rsidRDefault="00963EAC" w:rsidP="00963EAC">
      <w:r>
        <w:t xml:space="preserve">Np. </w:t>
      </w:r>
      <w:r w:rsidRPr="00963EAC">
        <w:t>Zarz</w:t>
      </w:r>
      <w:r w:rsidRPr="00963EAC">
        <w:rPr>
          <w:rFonts w:hint="eastAsia"/>
        </w:rPr>
        <w:t>ą</w:t>
      </w:r>
      <w:r w:rsidRPr="00963EAC">
        <w:t>dzenie nr 31/2013 Prezesa Narodowego Banku Polskiego z 17.12.2013 r. w sprawie szczeg</w:t>
      </w:r>
      <w:r>
        <w:t>ó</w:t>
      </w:r>
      <w:r w:rsidRPr="00963EAC">
        <w:rPr>
          <w:rFonts w:hint="eastAsia"/>
        </w:rPr>
        <w:t>ł</w:t>
      </w:r>
      <w:r w:rsidRPr="00963EAC">
        <w:t>owych zasad i trybu wymiany znak</w:t>
      </w:r>
      <w:r>
        <w:t>ó</w:t>
      </w:r>
      <w:r w:rsidRPr="00963EAC">
        <w:t>w</w:t>
      </w:r>
      <w:r>
        <w:t xml:space="preserve"> </w:t>
      </w:r>
      <w:r w:rsidRPr="00963EAC">
        <w:t>pieni</w:t>
      </w:r>
      <w:r w:rsidRPr="00963EAC">
        <w:rPr>
          <w:rFonts w:hint="eastAsia"/>
        </w:rPr>
        <w:t>ęż</w:t>
      </w:r>
      <w:r w:rsidRPr="00963EAC">
        <w:t>nych, kt</w:t>
      </w:r>
      <w:r>
        <w:t>ó</w:t>
      </w:r>
      <w:r w:rsidRPr="00963EAC">
        <w:t>re wskutek zu</w:t>
      </w:r>
      <w:r w:rsidRPr="00963EAC">
        <w:rPr>
          <w:rFonts w:hint="eastAsia"/>
        </w:rPr>
        <w:t>ż</w:t>
      </w:r>
      <w:r w:rsidRPr="00963EAC">
        <w:t xml:space="preserve">ycia lub uszkodzenia </w:t>
      </w:r>
      <w:r w:rsidRPr="00963EAC">
        <w:lastRenderedPageBreak/>
        <w:t>przestaj</w:t>
      </w:r>
      <w:r w:rsidRPr="00963EAC">
        <w:rPr>
          <w:rFonts w:hint="eastAsia"/>
        </w:rPr>
        <w:t>ą</w:t>
      </w:r>
      <w:r w:rsidRPr="00963EAC">
        <w:t xml:space="preserve"> by</w:t>
      </w:r>
      <w:r w:rsidRPr="00963EAC">
        <w:rPr>
          <w:rFonts w:hint="eastAsia"/>
        </w:rPr>
        <w:t>ć</w:t>
      </w:r>
      <w:r w:rsidRPr="00963EAC">
        <w:t xml:space="preserve"> prawnym </w:t>
      </w:r>
      <w:r w:rsidRPr="00963EAC">
        <w:rPr>
          <w:rFonts w:hint="eastAsia"/>
        </w:rPr>
        <w:t>ś</w:t>
      </w:r>
      <w:r w:rsidRPr="00963EAC">
        <w:t>rodkiem p</w:t>
      </w:r>
      <w:r w:rsidRPr="00963EAC">
        <w:rPr>
          <w:rFonts w:hint="eastAsia"/>
        </w:rPr>
        <w:t>ł</w:t>
      </w:r>
      <w:r w:rsidRPr="00963EAC">
        <w:t>atniczym na obszarze Rzeczypospolitej Polskiej</w:t>
      </w:r>
      <w:r>
        <w:t xml:space="preserve"> </w:t>
      </w:r>
      <w:r w:rsidRPr="00963EAC">
        <w:t>(</w:t>
      </w:r>
      <w:proofErr w:type="spellStart"/>
      <w:r w:rsidRPr="00963EAC">
        <w:t>Dz.Urz</w:t>
      </w:r>
      <w:proofErr w:type="spellEnd"/>
      <w:r w:rsidRPr="00963EAC">
        <w:t>. NBP poz. 23)</w:t>
      </w:r>
      <w:r>
        <w:t>.</w:t>
      </w:r>
    </w:p>
    <w:p w:rsidR="008908E4" w:rsidRPr="008908E4" w:rsidRDefault="00963EAC" w:rsidP="008908E4">
      <w:r w:rsidRPr="00045CF1">
        <w:rPr>
          <w:b/>
          <w:bCs/>
        </w:rPr>
        <w:t>Ad 7/</w:t>
      </w:r>
      <w:r>
        <w:t xml:space="preserve"> </w:t>
      </w:r>
      <w:r w:rsidR="008908E4">
        <w:t xml:space="preserve">Podajemy: </w:t>
      </w:r>
      <w:r w:rsidR="008908E4" w:rsidRPr="008908E4">
        <w:t>inicja</w:t>
      </w:r>
      <w:r w:rsidR="008908E4" w:rsidRPr="008908E4">
        <w:rPr>
          <w:rFonts w:hint="eastAsia"/>
        </w:rPr>
        <w:t>ł</w:t>
      </w:r>
      <w:r w:rsidR="008908E4" w:rsidRPr="008908E4">
        <w:t xml:space="preserve"> imienia i nazwisko autora materia</w:t>
      </w:r>
      <w:r w:rsidR="008908E4" w:rsidRPr="008908E4">
        <w:rPr>
          <w:rFonts w:hint="eastAsia"/>
        </w:rPr>
        <w:t>ł</w:t>
      </w:r>
      <w:r w:rsidR="008908E4" w:rsidRPr="008908E4">
        <w:t>u (je</w:t>
      </w:r>
      <w:r w:rsidR="008908E4" w:rsidRPr="008908E4">
        <w:rPr>
          <w:rFonts w:hint="eastAsia"/>
        </w:rPr>
        <w:t>ś</w:t>
      </w:r>
      <w:r w:rsidR="008908E4" w:rsidRPr="008908E4">
        <w:t>li s</w:t>
      </w:r>
      <w:r w:rsidR="008908E4" w:rsidRPr="008908E4">
        <w:rPr>
          <w:rFonts w:hint="eastAsia"/>
        </w:rPr>
        <w:t>ą</w:t>
      </w:r>
      <w:r w:rsidR="008908E4" w:rsidRPr="008908E4">
        <w:t>), tytu</w:t>
      </w:r>
      <w:r w:rsidR="008908E4" w:rsidRPr="008908E4">
        <w:rPr>
          <w:rFonts w:hint="eastAsia"/>
        </w:rPr>
        <w:t>ł</w:t>
      </w:r>
      <w:r w:rsidR="008908E4" w:rsidRPr="008908E4">
        <w:t xml:space="preserve"> materia</w:t>
      </w:r>
      <w:r w:rsidR="008908E4" w:rsidRPr="008908E4">
        <w:rPr>
          <w:rFonts w:hint="eastAsia"/>
        </w:rPr>
        <w:t>ł</w:t>
      </w:r>
      <w:r w:rsidR="008908E4" w:rsidRPr="008908E4">
        <w:t>u, strona internetowa, na kt</w:t>
      </w:r>
      <w:r w:rsidR="00BB74BE">
        <w:t>ó</w:t>
      </w:r>
      <w:r w:rsidR="008908E4" w:rsidRPr="008908E4">
        <w:t>rej materia</w:t>
      </w:r>
      <w:r w:rsidR="008908E4" w:rsidRPr="008908E4">
        <w:rPr>
          <w:rFonts w:hint="eastAsia"/>
        </w:rPr>
        <w:t>ł</w:t>
      </w:r>
      <w:r w:rsidR="008908E4" w:rsidRPr="008908E4">
        <w:t xml:space="preserve"> jest dost</w:t>
      </w:r>
      <w:r w:rsidR="008908E4" w:rsidRPr="008908E4">
        <w:rPr>
          <w:rFonts w:hint="eastAsia"/>
        </w:rPr>
        <w:t>ę</w:t>
      </w:r>
      <w:r w:rsidR="008908E4" w:rsidRPr="008908E4">
        <w:t>pny, data, w kt</w:t>
      </w:r>
      <w:r w:rsidR="00BB74BE">
        <w:t>ó</w:t>
      </w:r>
      <w:r w:rsidR="008908E4" w:rsidRPr="008908E4">
        <w:t>rej</w:t>
      </w:r>
      <w:r w:rsidR="00BB74BE">
        <w:t xml:space="preserve"> </w:t>
      </w:r>
      <w:r w:rsidR="008908E4" w:rsidRPr="008908E4">
        <w:t>materia</w:t>
      </w:r>
      <w:r w:rsidR="008908E4" w:rsidRPr="008908E4">
        <w:rPr>
          <w:rFonts w:hint="eastAsia"/>
        </w:rPr>
        <w:t>ł</w:t>
      </w:r>
      <w:r w:rsidR="008908E4" w:rsidRPr="008908E4">
        <w:t xml:space="preserve"> by</w:t>
      </w:r>
      <w:r w:rsidR="008908E4" w:rsidRPr="008908E4">
        <w:rPr>
          <w:rFonts w:hint="eastAsia"/>
        </w:rPr>
        <w:t>ł</w:t>
      </w:r>
      <w:r w:rsidR="008908E4" w:rsidRPr="008908E4">
        <w:t xml:space="preserve"> dost</w:t>
      </w:r>
      <w:r w:rsidR="008908E4" w:rsidRPr="008908E4">
        <w:rPr>
          <w:rFonts w:hint="eastAsia"/>
        </w:rPr>
        <w:t>ę</w:t>
      </w:r>
      <w:r w:rsidR="008908E4" w:rsidRPr="008908E4">
        <w:t>pny na podanej stronie internetowej</w:t>
      </w:r>
      <w:r w:rsidR="00BB74BE">
        <w:t>.</w:t>
      </w:r>
    </w:p>
    <w:p w:rsidR="00963EAC" w:rsidRDefault="00BB74BE" w:rsidP="008908E4">
      <w:r w:rsidRPr="005B4461">
        <w:t>Np.</w:t>
      </w:r>
      <w:r>
        <w:rPr>
          <w:b/>
          <w:bCs/>
        </w:rPr>
        <w:t xml:space="preserve"> </w:t>
      </w:r>
      <w:r w:rsidR="005B4461">
        <w:t xml:space="preserve">P. Wilczyński, </w:t>
      </w:r>
      <w:r w:rsidR="005B4461" w:rsidRPr="005B4461">
        <w:rPr>
          <w:i/>
          <w:iCs/>
        </w:rPr>
        <w:t>Domy opieki: komu grozi minister?</w:t>
      </w:r>
      <w:r w:rsidR="005B4461">
        <w:t xml:space="preserve">, </w:t>
      </w:r>
      <w:hyperlink r:id="rId6" w:history="1">
        <w:r w:rsidR="00BC3542" w:rsidRPr="00BC3542">
          <w:rPr>
            <w:rStyle w:val="Hipercze"/>
          </w:rPr>
          <w:t>https://www.tygodnikpowszechny.pl/domy-opieki-komu-grozi-minister-163108</w:t>
        </w:r>
      </w:hyperlink>
      <w:r w:rsidR="00BC3542" w:rsidRPr="00BC3542">
        <w:t xml:space="preserve"> </w:t>
      </w:r>
      <w:r w:rsidR="008908E4" w:rsidRPr="008908E4">
        <w:t>(dost</w:t>
      </w:r>
      <w:r w:rsidR="008908E4" w:rsidRPr="008908E4">
        <w:rPr>
          <w:rFonts w:hint="eastAsia"/>
        </w:rPr>
        <w:t>ę</w:t>
      </w:r>
      <w:r w:rsidR="008908E4" w:rsidRPr="008908E4">
        <w:t>p:</w:t>
      </w:r>
      <w:r w:rsidR="00BC3542">
        <w:t xml:space="preserve"> 20.04.2020</w:t>
      </w:r>
      <w:r w:rsidR="008908E4" w:rsidRPr="008908E4">
        <w:t>).</w:t>
      </w:r>
    </w:p>
    <w:p w:rsidR="00BC3542" w:rsidRDefault="009A2440" w:rsidP="008908E4">
      <w:r w:rsidRPr="009A2440">
        <w:rPr>
          <w:i/>
          <w:iCs/>
        </w:rPr>
        <w:t>Aktualne zasady i ograniczenia</w:t>
      </w:r>
      <w:r>
        <w:t xml:space="preserve">, </w:t>
      </w:r>
      <w:hyperlink r:id="rId7" w:history="1">
        <w:r w:rsidRPr="009A2440">
          <w:rPr>
            <w:rStyle w:val="Hipercze"/>
          </w:rPr>
          <w:t>https://www.gov.pl/web/koronawirus/aktualne-zasady-i-ograniczenia</w:t>
        </w:r>
      </w:hyperlink>
      <w:r>
        <w:t xml:space="preserve"> (dostęp 20.04.2020).</w:t>
      </w:r>
    </w:p>
    <w:p w:rsidR="00045CF1" w:rsidRDefault="00045CF1" w:rsidP="008908E4"/>
    <w:p w:rsidR="00045CF1" w:rsidRDefault="00045CF1" w:rsidP="008908E4">
      <w:pPr>
        <w:rPr>
          <w:b/>
          <w:bCs/>
        </w:rPr>
      </w:pPr>
      <w:r w:rsidRPr="00045CF1">
        <w:rPr>
          <w:b/>
          <w:bCs/>
        </w:rPr>
        <w:t xml:space="preserve">POWOŁYWANIE TEJ SAMEJ POZYCJI PO RAZ KOLEJNY </w:t>
      </w:r>
    </w:p>
    <w:p w:rsidR="00045CF1" w:rsidRDefault="00045CF1" w:rsidP="008908E4">
      <w:r w:rsidRPr="00045CF1">
        <w:t xml:space="preserve">Jeśli powołujemy </w:t>
      </w:r>
      <w:r>
        <w:t>daną pracę (monografię, artykuł itp.) po raz kolejny, podajemy tytuł w sposób skrótowy. Są tu dwie podstawowe możliwości:</w:t>
      </w:r>
    </w:p>
    <w:p w:rsidR="00045CF1" w:rsidRDefault="00045CF1" w:rsidP="00045CF1">
      <w:pPr>
        <w:pStyle w:val="Akapitzlist"/>
        <w:numPr>
          <w:ilvl w:val="0"/>
          <w:numId w:val="2"/>
        </w:numPr>
      </w:pPr>
      <w:r>
        <w:t>Zazwyczaj podajemy: inicjał imienia, nazwisko, skrócony tytuł i trzykropek.</w:t>
      </w:r>
    </w:p>
    <w:p w:rsidR="00045CF1" w:rsidRPr="00045CF1" w:rsidRDefault="00045CF1" w:rsidP="00045CF1">
      <w:pPr>
        <w:pStyle w:val="Akapitzlist"/>
      </w:pPr>
      <w:r>
        <w:t xml:space="preserve">Np. </w:t>
      </w:r>
      <w:r w:rsidRPr="00045CF1">
        <w:t xml:space="preserve">R. </w:t>
      </w:r>
      <w:proofErr w:type="spellStart"/>
      <w:r w:rsidRPr="00045CF1">
        <w:t>Zawłocki</w:t>
      </w:r>
      <w:proofErr w:type="spellEnd"/>
      <w:r w:rsidRPr="00045CF1">
        <w:t xml:space="preserve">, </w:t>
      </w:r>
      <w:r w:rsidRPr="00045CF1">
        <w:rPr>
          <w:i/>
          <w:iCs/>
        </w:rPr>
        <w:t>Odpowiedzialność karna</w:t>
      </w:r>
      <w:r>
        <w:rPr>
          <w:i/>
          <w:iCs/>
        </w:rPr>
        <w:t>…</w:t>
      </w:r>
      <w:r>
        <w:t>, s. 23-26.</w:t>
      </w:r>
    </w:p>
    <w:p w:rsidR="00045CF1" w:rsidRDefault="00045CF1" w:rsidP="00045CF1">
      <w:pPr>
        <w:pStyle w:val="Akapitzlist"/>
        <w:numPr>
          <w:ilvl w:val="0"/>
          <w:numId w:val="2"/>
        </w:numPr>
      </w:pPr>
      <w:r>
        <w:t>Jeśli przywołujemy to samo dzieło w kolejnych następujących po sobie przypisach, to można (ale nie trzeba) użyć skrótu „Ibid.”.</w:t>
      </w:r>
    </w:p>
    <w:p w:rsidR="00045CF1" w:rsidRDefault="00045CF1" w:rsidP="00045CF1">
      <w:pPr>
        <w:pStyle w:val="Akapitzlist"/>
      </w:pPr>
      <w:r>
        <w:t>Np. Ibid., s. 29.</w:t>
      </w:r>
    </w:p>
    <w:p w:rsidR="00045CF1" w:rsidRDefault="00045CF1" w:rsidP="00045CF1">
      <w:pPr>
        <w:pStyle w:val="Akapitzlist"/>
      </w:pPr>
      <w:r>
        <w:t>Można jednak, zamiast tego, powołać skrócony tytuł jako opisano powyżej.</w:t>
      </w:r>
    </w:p>
    <w:p w:rsidR="00045CF1" w:rsidRDefault="00045CF1" w:rsidP="00045CF1"/>
    <w:p w:rsidR="00045CF1" w:rsidRPr="00FD2D8C" w:rsidRDefault="00045CF1" w:rsidP="00045CF1">
      <w:pPr>
        <w:rPr>
          <w:b/>
          <w:bCs/>
          <w:sz w:val="28"/>
          <w:szCs w:val="28"/>
          <w:u w:val="single"/>
        </w:rPr>
      </w:pPr>
      <w:r w:rsidRPr="00FD2D8C">
        <w:rPr>
          <w:b/>
          <w:bCs/>
          <w:sz w:val="28"/>
          <w:szCs w:val="28"/>
          <w:u w:val="single"/>
        </w:rPr>
        <w:t>DODATKOWE INFORMACJE</w:t>
      </w:r>
    </w:p>
    <w:p w:rsidR="00045CF1" w:rsidRDefault="00045CF1" w:rsidP="00045CF1">
      <w:r>
        <w:t xml:space="preserve">Szczegółowe </w:t>
      </w:r>
      <w:r w:rsidR="004078C4">
        <w:t xml:space="preserve">zasady powoływania źródeł są dostępne </w:t>
      </w:r>
      <w:hyperlink r:id="rId8" w:history="1">
        <w:r w:rsidR="004078C4" w:rsidRPr="004078C4">
          <w:rPr>
            <w:rStyle w:val="Hipercze"/>
          </w:rPr>
          <w:t>tutaj</w:t>
        </w:r>
      </w:hyperlink>
      <w:r w:rsidR="004078C4">
        <w:t>.</w:t>
      </w:r>
    </w:p>
    <w:p w:rsidR="004078C4" w:rsidRDefault="004078C4" w:rsidP="00045CF1">
      <w:r>
        <w:t xml:space="preserve">Polecam także filmy na kanale „Akademia Belfra” na </w:t>
      </w:r>
      <w:proofErr w:type="spellStart"/>
      <w:r>
        <w:t>Youtube</w:t>
      </w:r>
      <w:proofErr w:type="spellEnd"/>
      <w:r>
        <w:t>. Znajdą tam Państwo wiele przydatnych materiałów na temat strony warsztatowej i technicznej pisania pracy dyplomowej, w tym także sporządzania przypisów:</w:t>
      </w:r>
    </w:p>
    <w:p w:rsidR="004078C4" w:rsidRDefault="004078C4" w:rsidP="00045CF1">
      <w:hyperlink r:id="rId9" w:history="1">
        <w:r w:rsidRPr="004078C4">
          <w:rPr>
            <w:rStyle w:val="Hipercze"/>
          </w:rPr>
          <w:t>https://www.youtube.com/channel/UCrgc4FjUnCQ0oMaJKpw5YCw</w:t>
        </w:r>
      </w:hyperlink>
    </w:p>
    <w:p w:rsidR="004078C4" w:rsidRDefault="004078C4" w:rsidP="00045CF1">
      <w:hyperlink r:id="rId10" w:history="1">
        <w:r w:rsidRPr="004078C4">
          <w:rPr>
            <w:rStyle w:val="Hipercze"/>
          </w:rPr>
          <w:t>https://www.youtube.com/playlist?list=PLRILL5jLWlEedgQsWryISjJ6n3QVjGJaD</w:t>
        </w:r>
      </w:hyperlink>
    </w:p>
    <w:p w:rsidR="004078C4" w:rsidRDefault="004078C4" w:rsidP="00045CF1"/>
    <w:p w:rsidR="004078C4" w:rsidRDefault="004078C4" w:rsidP="00045CF1"/>
    <w:p w:rsidR="004078C4" w:rsidRDefault="004078C4" w:rsidP="00045CF1">
      <w:pPr>
        <w:rPr>
          <w:i/>
          <w:iCs/>
        </w:rPr>
      </w:pPr>
      <w:r w:rsidRPr="004078C4">
        <w:rPr>
          <w:i/>
          <w:iCs/>
        </w:rPr>
        <w:t xml:space="preserve">Oprac. Maciej Pichlak – </w:t>
      </w:r>
      <w:hyperlink r:id="rId11" w:history="1">
        <w:r w:rsidRPr="00C72387">
          <w:rPr>
            <w:rStyle w:val="Hipercze"/>
            <w:i/>
            <w:iCs/>
          </w:rPr>
          <w:t>maciej.pichlak@uwr.edu.pl</w:t>
        </w:r>
      </w:hyperlink>
    </w:p>
    <w:p w:rsidR="004078C4" w:rsidRPr="004078C4" w:rsidRDefault="004078C4" w:rsidP="00045CF1">
      <w:pPr>
        <w:rPr>
          <w:i/>
          <w:iCs/>
        </w:rPr>
      </w:pPr>
      <w:r>
        <w:rPr>
          <w:i/>
          <w:iCs/>
        </w:rPr>
        <w:t>Opracowanie własne, z wykorzystaniem „</w:t>
      </w:r>
      <w:r w:rsidRPr="004078C4">
        <w:rPr>
          <w:i/>
          <w:iCs/>
        </w:rPr>
        <w:t>Szczeg</w:t>
      </w:r>
      <w:r>
        <w:rPr>
          <w:i/>
          <w:iCs/>
        </w:rPr>
        <w:t>ół</w:t>
      </w:r>
      <w:r w:rsidRPr="004078C4">
        <w:rPr>
          <w:i/>
          <w:iCs/>
        </w:rPr>
        <w:t>ow</w:t>
      </w:r>
      <w:r>
        <w:rPr>
          <w:i/>
          <w:iCs/>
        </w:rPr>
        <w:t>ych</w:t>
      </w:r>
      <w:r w:rsidRPr="004078C4">
        <w:rPr>
          <w:i/>
          <w:iCs/>
        </w:rPr>
        <w:t xml:space="preserve"> zasad</w:t>
      </w:r>
      <w:r>
        <w:rPr>
          <w:i/>
          <w:iCs/>
        </w:rPr>
        <w:t>a</w:t>
      </w:r>
      <w:r w:rsidRPr="004078C4">
        <w:rPr>
          <w:i/>
          <w:iCs/>
        </w:rPr>
        <w:t xml:space="preserve"> zapisu w publikacjach prawniczych</w:t>
      </w:r>
      <w:r>
        <w:rPr>
          <w:i/>
          <w:iCs/>
        </w:rPr>
        <w:t>” Wolters Kluwer.</w:t>
      </w:r>
    </w:p>
    <w:sectPr w:rsidR="004078C4" w:rsidRPr="00407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F1E03"/>
    <w:multiLevelType w:val="hybridMultilevel"/>
    <w:tmpl w:val="90720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76867"/>
    <w:multiLevelType w:val="hybridMultilevel"/>
    <w:tmpl w:val="2B8AA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09"/>
    <w:rsid w:val="00043FC1"/>
    <w:rsid w:val="00045CF1"/>
    <w:rsid w:val="000615E8"/>
    <w:rsid w:val="00187686"/>
    <w:rsid w:val="001A6374"/>
    <w:rsid w:val="001C3CE7"/>
    <w:rsid w:val="00291B5B"/>
    <w:rsid w:val="00320F09"/>
    <w:rsid w:val="004078C4"/>
    <w:rsid w:val="00444AB2"/>
    <w:rsid w:val="005B4461"/>
    <w:rsid w:val="005B5C70"/>
    <w:rsid w:val="0064181B"/>
    <w:rsid w:val="00667930"/>
    <w:rsid w:val="00787DFB"/>
    <w:rsid w:val="008041BD"/>
    <w:rsid w:val="008908E4"/>
    <w:rsid w:val="00906309"/>
    <w:rsid w:val="00963EAC"/>
    <w:rsid w:val="009A2440"/>
    <w:rsid w:val="00A02816"/>
    <w:rsid w:val="00A53740"/>
    <w:rsid w:val="00AD2BD3"/>
    <w:rsid w:val="00B078DD"/>
    <w:rsid w:val="00B979FD"/>
    <w:rsid w:val="00BB74BE"/>
    <w:rsid w:val="00BC3542"/>
    <w:rsid w:val="00C200AF"/>
    <w:rsid w:val="00D51705"/>
    <w:rsid w:val="00D81C1D"/>
    <w:rsid w:val="00DA1DDA"/>
    <w:rsid w:val="00ED4C0D"/>
    <w:rsid w:val="00F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56BA"/>
  <w15:chartTrackingRefBased/>
  <w15:docId w15:val="{550DBCB2-7FB9-4C96-ADF1-19D0E00C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0AF"/>
  </w:style>
  <w:style w:type="paragraph" w:styleId="Nagwek1">
    <w:name w:val="heading 1"/>
    <w:basedOn w:val="Normalny"/>
    <w:next w:val="Tekstnaukowy"/>
    <w:link w:val="Nagwek1Znak"/>
    <w:uiPriority w:val="99"/>
    <w:qFormat/>
    <w:rsid w:val="00444AB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Tekstnaukowy"/>
    <w:link w:val="Nagwek2Znak"/>
    <w:uiPriority w:val="9"/>
    <w:unhideWhenUsed/>
    <w:qFormat/>
    <w:rsid w:val="00444AB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Tekstnaukowy"/>
    <w:link w:val="Nagwek3Znak"/>
    <w:uiPriority w:val="9"/>
    <w:unhideWhenUsed/>
    <w:qFormat/>
    <w:rsid w:val="00787DFB"/>
    <w:pPr>
      <w:spacing w:before="200" w:after="0" w:line="271" w:lineRule="auto"/>
      <w:jc w:val="center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00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00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00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00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00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00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naukowy">
    <w:name w:val="Tekst naukowy"/>
    <w:basedOn w:val="Normalny"/>
    <w:link w:val="TekstnaukowyZnak"/>
    <w:qFormat/>
    <w:rsid w:val="00C200AF"/>
    <w:pPr>
      <w:spacing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C200A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200A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00AF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00AF"/>
    <w:rPr>
      <w:b/>
      <w:bCs/>
      <w:i/>
      <w:iCs/>
      <w:color w:val="DDDDDD" w:themeColor="accent1"/>
    </w:rPr>
  </w:style>
  <w:style w:type="character" w:styleId="Odwoaniedelikatne">
    <w:name w:val="Subtle Reference"/>
    <w:basedOn w:val="Domylnaczcionkaakapitu"/>
    <w:uiPriority w:val="31"/>
    <w:qFormat/>
    <w:rsid w:val="00C200AF"/>
    <w:rPr>
      <w:smallCaps/>
      <w:color w:val="B2B2B2" w:themeColor="accent2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444A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4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87DFB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00AF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00AF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00AF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00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00AF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00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200AF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200AF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00AF"/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00AF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200AF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200AF"/>
    <w:rPr>
      <w:b/>
      <w:bCs/>
    </w:rPr>
  </w:style>
  <w:style w:type="character" w:styleId="Uwydatnienie">
    <w:name w:val="Emphasis"/>
    <w:basedOn w:val="Domylnaczcionkaakapitu"/>
    <w:uiPriority w:val="20"/>
    <w:qFormat/>
    <w:rsid w:val="00C200AF"/>
    <w:rPr>
      <w:i/>
      <w:iCs/>
    </w:rPr>
  </w:style>
  <w:style w:type="paragraph" w:styleId="Bezodstpw">
    <w:name w:val="No Spacing"/>
    <w:uiPriority w:val="1"/>
    <w:qFormat/>
    <w:rsid w:val="00C200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200AF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C200A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C200AF"/>
    <w:rPr>
      <w:b/>
      <w:bCs/>
      <w:i/>
      <w:iCs/>
      <w:color w:val="DDDDDD" w:themeColor="accent1"/>
    </w:rPr>
  </w:style>
  <w:style w:type="character" w:styleId="Odwoanieintensywne">
    <w:name w:val="Intense Reference"/>
    <w:basedOn w:val="Domylnaczcionkaakapitu"/>
    <w:uiPriority w:val="32"/>
    <w:qFormat/>
    <w:rsid w:val="00C200AF"/>
    <w:rPr>
      <w:b/>
      <w:bCs/>
      <w:smallCaps/>
      <w:color w:val="B2B2B2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200A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00AF"/>
    <w:pPr>
      <w:outlineLvl w:val="9"/>
    </w:pPr>
  </w:style>
  <w:style w:type="character" w:customStyle="1" w:styleId="TekstnaukowyZnak">
    <w:name w:val="Tekst naukowy Znak"/>
    <w:basedOn w:val="Domylnaczcionkaakapitu"/>
    <w:link w:val="Tekstnaukowy"/>
    <w:rsid w:val="00C200AF"/>
    <w:rPr>
      <w:rFonts w:ascii="Times New Roman" w:eastAsia="Calibri" w:hAnsi="Times New Roman" w:cs="Times New Roman"/>
      <w:sz w:val="24"/>
      <w:szCs w:val="24"/>
    </w:rPr>
  </w:style>
  <w:style w:type="paragraph" w:customStyle="1" w:styleId="Cytowanie">
    <w:name w:val="Cytowanie"/>
    <w:basedOn w:val="Tekstnaukowy"/>
    <w:next w:val="Tekstnaukowy"/>
    <w:qFormat/>
    <w:rsid w:val="00C200AF"/>
    <w:pPr>
      <w:spacing w:line="276" w:lineRule="auto"/>
      <w:ind w:left="708" w:firstLine="0"/>
    </w:pPr>
    <w:rPr>
      <w:sz w:val="22"/>
      <w:szCs w:val="21"/>
      <w:lang w:bidi="en-US"/>
    </w:rPr>
  </w:style>
  <w:style w:type="character" w:styleId="Hipercze">
    <w:name w:val="Hyperlink"/>
    <w:basedOn w:val="Domylnaczcionkaakapitu"/>
    <w:uiPriority w:val="99"/>
    <w:unhideWhenUsed/>
    <w:rsid w:val="00906309"/>
    <w:rPr>
      <w:color w:val="5F5F5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6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terskluwer.pl/c/document_library/get_file?p_l_id=210951004&amp;groupId=12286031&amp;folderId=210987336&amp;name=DLFE-85980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koronawirus/aktualne-zasady-i-ograniczen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ygodnikpowszechny.pl/domy-opieki-komu-grozi-minister-163108" TargetMode="External"/><Relationship Id="rId11" Type="http://schemas.openxmlformats.org/officeDocument/2006/relationships/hyperlink" Target="mailto:maciej.pichlak@uwr.edu.pl" TargetMode="External"/><Relationship Id="rId5" Type="http://schemas.openxmlformats.org/officeDocument/2006/relationships/hyperlink" Target="http://www.wolterskluwer.pl/c/document_library/get_file?p_l_id=210951004&amp;groupId=12286031&amp;folderId=210987336&amp;name=DLFE-859802.pdf" TargetMode="External"/><Relationship Id="rId10" Type="http://schemas.openxmlformats.org/officeDocument/2006/relationships/hyperlink" Target="https://www.youtube.com/playlist?list=PLRILL5jLWlEedgQsWryISjJ6n3QVjGJ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rgc4FjUnCQ0oMaJKpw5YCw" TargetMode="Externa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Pichlak</dc:creator>
  <cp:keywords/>
  <dc:description/>
  <cp:lastModifiedBy>Maciej Pichlak</cp:lastModifiedBy>
  <cp:revision>11</cp:revision>
  <dcterms:created xsi:type="dcterms:W3CDTF">2020-04-20T15:07:00Z</dcterms:created>
  <dcterms:modified xsi:type="dcterms:W3CDTF">2020-04-20T21:21:00Z</dcterms:modified>
</cp:coreProperties>
</file>