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FC02B" w14:textId="11DA47CD" w:rsidR="0051164A" w:rsidRDefault="0051164A" w:rsidP="0051164A">
      <w:pPr>
        <w:pStyle w:val="Nagwek2"/>
        <w:rPr>
          <w:lang w:val="pl-PL"/>
        </w:rPr>
      </w:pPr>
      <w:r w:rsidRPr="0051164A">
        <w:rPr>
          <w:lang w:val="pl-PL"/>
        </w:rPr>
        <w:t>Ja</w:t>
      </w:r>
      <w:r>
        <w:rPr>
          <w:lang w:val="pl-PL"/>
        </w:rPr>
        <w:t>kub Łakomy</w:t>
      </w:r>
    </w:p>
    <w:p w14:paraId="7E012DA7" w14:textId="287426B3" w:rsidR="0051164A" w:rsidRDefault="0051164A" w:rsidP="0051164A">
      <w:pPr>
        <w:pStyle w:val="Nagwek2"/>
        <w:rPr>
          <w:lang w:val="pl-PL"/>
        </w:rPr>
      </w:pPr>
      <w:r>
        <w:rPr>
          <w:lang w:val="pl-PL"/>
        </w:rPr>
        <w:t>Zajęcia w semestrze zimowym roku akademickiego 2020/2021.</w:t>
      </w:r>
    </w:p>
    <w:p w14:paraId="0AFD7BD8" w14:textId="5DF12761" w:rsidR="0051164A" w:rsidRDefault="0051164A" w:rsidP="0051164A">
      <w:pPr>
        <w:pStyle w:val="Nagwek2"/>
      </w:pPr>
      <w:r w:rsidRPr="0051164A">
        <w:t>Classes in the winter semester of the 2020/2021</w:t>
      </w:r>
      <w:r w:rsidR="002541E7">
        <w:t xml:space="preserve"> academic year</w:t>
      </w:r>
      <w:r>
        <w:t>.</w:t>
      </w:r>
    </w:p>
    <w:p w14:paraId="3B0A8541" w14:textId="77777777" w:rsidR="0051164A" w:rsidRPr="0051164A" w:rsidRDefault="0051164A" w:rsidP="0051164A"/>
    <w:p w14:paraId="64A8C9CC" w14:textId="77777777" w:rsidR="003365A2" w:rsidRPr="003365A2" w:rsidRDefault="003365A2" w:rsidP="0019631F">
      <w:pPr>
        <w:pStyle w:val="Nagwek1"/>
      </w:pPr>
    </w:p>
    <w:p w14:paraId="574EC674" w14:textId="01A99A95" w:rsidR="003365A2" w:rsidRDefault="003365A2" w:rsidP="003365A2">
      <w:pPr>
        <w:rPr>
          <w:lang w:val="pl-PL"/>
        </w:rPr>
      </w:pPr>
      <w:r w:rsidRPr="003365A2">
        <w:rPr>
          <w:lang w:val="pl-PL"/>
        </w:rPr>
        <w:t xml:space="preserve">Obecność na wszystkich prowadzonych przeze mnie ćwiczeniach jest obowiązkowa. Każdą nieobecność należy odrobić w trakcie konsultacji w aplikacji MS TEAMS. </w:t>
      </w:r>
    </w:p>
    <w:p w14:paraId="629BF721" w14:textId="0A0BBA0D" w:rsidR="003365A2" w:rsidRPr="003365A2" w:rsidRDefault="003365A2" w:rsidP="003365A2">
      <w:pPr>
        <w:rPr>
          <w:lang w:val="pl-PL"/>
        </w:rPr>
      </w:pPr>
      <w:r w:rsidRPr="003365A2">
        <w:rPr>
          <w:lang w:val="pl-PL"/>
        </w:rPr>
        <w:t>Dotyczy to w równej mierze zajęć tradycyjnych, jak i prowadzonych zdalnie. W trakcie zajęć na MS TEAMS obecność jest sprawdzana w standardowy sposób</w:t>
      </w:r>
      <w:r w:rsidR="002541E7">
        <w:rPr>
          <w:lang w:val="pl-PL"/>
        </w:rPr>
        <w:t>.</w:t>
      </w:r>
    </w:p>
    <w:p w14:paraId="2CFC1877" w14:textId="2B625721" w:rsidR="003365A2" w:rsidRDefault="003365A2" w:rsidP="003365A2">
      <w:pPr>
        <w:rPr>
          <w:lang w:val="pl-PL"/>
        </w:rPr>
      </w:pPr>
      <w:r w:rsidRPr="003365A2">
        <w:rPr>
          <w:lang w:val="pl-PL"/>
        </w:rPr>
        <w:t>Poprawiamy jedynie ocenę niedostateczną (2.0) z testu końcowego. Nie ma możliwości poprawy ocen pozytywnych z testu oraz ocen z aktywności na zajęciach</w:t>
      </w:r>
      <w:r>
        <w:rPr>
          <w:lang w:val="pl-PL"/>
        </w:rPr>
        <w:t>.</w:t>
      </w:r>
    </w:p>
    <w:p w14:paraId="76B552F8" w14:textId="77777777" w:rsidR="003365A2" w:rsidRDefault="003365A2" w:rsidP="003365A2">
      <w:pPr>
        <w:rPr>
          <w:lang w:val="pl-PL"/>
        </w:rPr>
      </w:pPr>
    </w:p>
    <w:p w14:paraId="2793D1D0" w14:textId="311D371A" w:rsidR="003365A2" w:rsidRDefault="003365A2" w:rsidP="003365A2">
      <w:r w:rsidRPr="003365A2">
        <w:t xml:space="preserve">Attendance at all my </w:t>
      </w:r>
      <w:r w:rsidR="002541E7">
        <w:t>classes</w:t>
      </w:r>
      <w:r w:rsidRPr="003365A2">
        <w:t xml:space="preserve"> is obligatory. Each absence should be </w:t>
      </w:r>
      <w:r w:rsidR="002541E7">
        <w:t xml:space="preserve">passed </w:t>
      </w:r>
      <w:r w:rsidRPr="003365A2">
        <w:t xml:space="preserve">during </w:t>
      </w:r>
      <w:r w:rsidR="002541E7">
        <w:t>office hours</w:t>
      </w:r>
      <w:r w:rsidRPr="003365A2">
        <w:t xml:space="preserve"> in the MS TEAMS application.</w:t>
      </w:r>
    </w:p>
    <w:p w14:paraId="51D74AE4" w14:textId="48D7ACCC" w:rsidR="003365A2" w:rsidRPr="003365A2" w:rsidRDefault="003365A2" w:rsidP="003365A2">
      <w:r>
        <w:t>This applies equally to traditional and remote classes. During MS TEAMS classes, attendance is checked in a standard way</w:t>
      </w:r>
      <w:r w:rsidR="002541E7">
        <w:t>.</w:t>
      </w:r>
    </w:p>
    <w:p w14:paraId="580A2F69" w14:textId="3F6B14DA" w:rsidR="003365A2" w:rsidRPr="003365A2" w:rsidRDefault="003365A2" w:rsidP="003365A2">
      <w:r w:rsidRPr="003365A2">
        <w:t xml:space="preserve">We are only </w:t>
      </w:r>
      <w:r w:rsidR="002541E7">
        <w:t>improving</w:t>
      </w:r>
      <w:r w:rsidRPr="003365A2">
        <w:t xml:space="preserve"> the fail </w:t>
      </w:r>
      <w:r w:rsidR="002541E7">
        <w:t xml:space="preserve">grade </w:t>
      </w:r>
      <w:r w:rsidRPr="003365A2">
        <w:t xml:space="preserve">(2.0) from the final test. It is not possible to improve the positive test </w:t>
      </w:r>
      <w:r w:rsidR="002541E7">
        <w:t>grades</w:t>
      </w:r>
      <w:r w:rsidRPr="003365A2">
        <w:t xml:space="preserve"> and the </w:t>
      </w:r>
      <w:r w:rsidR="002541E7">
        <w:t>“</w:t>
      </w:r>
      <w:r w:rsidRPr="003365A2">
        <w:t>activity</w:t>
      </w:r>
      <w:r w:rsidR="002541E7">
        <w:t>”</w:t>
      </w:r>
      <w:r w:rsidRPr="003365A2">
        <w:t xml:space="preserve"> </w:t>
      </w:r>
      <w:r w:rsidR="002541E7">
        <w:t>grades.</w:t>
      </w:r>
    </w:p>
    <w:p w14:paraId="4B9B9E48" w14:textId="77777777" w:rsidR="003365A2" w:rsidRPr="003365A2" w:rsidRDefault="003365A2" w:rsidP="0019631F">
      <w:pPr>
        <w:pStyle w:val="Nagwek1"/>
      </w:pPr>
    </w:p>
    <w:p w14:paraId="577773B9" w14:textId="1769A996" w:rsidR="007B735F" w:rsidRPr="0051164A" w:rsidRDefault="0019631F" w:rsidP="0019631F">
      <w:pPr>
        <w:pStyle w:val="Nagwek1"/>
        <w:rPr>
          <w:lang w:val="pl-PL"/>
        </w:rPr>
      </w:pPr>
      <w:r w:rsidRPr="0051164A">
        <w:rPr>
          <w:lang w:val="pl-PL"/>
        </w:rPr>
        <w:t>Etyka zawodów prawniczych SSP</w:t>
      </w:r>
    </w:p>
    <w:p w14:paraId="2A027534" w14:textId="31F1AAFE" w:rsidR="0019631F" w:rsidRPr="0051164A" w:rsidRDefault="0019631F">
      <w:pPr>
        <w:rPr>
          <w:lang w:val="pl-PL"/>
        </w:rPr>
      </w:pPr>
    </w:p>
    <w:p w14:paraId="1F39A05A" w14:textId="5197A748" w:rsidR="0019631F" w:rsidRDefault="0019631F">
      <w:pPr>
        <w:rPr>
          <w:lang w:val="pl-PL"/>
        </w:rPr>
      </w:pPr>
      <w:r w:rsidRPr="0019631F">
        <w:rPr>
          <w:lang w:val="pl-PL"/>
        </w:rPr>
        <w:t>5</w:t>
      </w:r>
      <w:r>
        <w:rPr>
          <w:lang w:val="pl-PL"/>
        </w:rPr>
        <w:t>0 % oceny końcowej – ocena za aktywność w trakcie zajęć</w:t>
      </w:r>
    </w:p>
    <w:p w14:paraId="41F954B1" w14:textId="3CCD4A87" w:rsidR="0019631F" w:rsidRDefault="0019631F">
      <w:pPr>
        <w:rPr>
          <w:lang w:val="pl-PL"/>
        </w:rPr>
      </w:pPr>
      <w:r>
        <w:rPr>
          <w:lang w:val="pl-PL"/>
        </w:rPr>
        <w:t>50 % oceny końcowej – ocena z kolokwium w trakcie ostatnich zajęć. Kolokwium odbędzie się w aplikacji MS FORMS oraz MS TEAMS. Będzie się składało z 20 pytań testowych i 1 pytania otwartego (esej)</w:t>
      </w:r>
      <w:r w:rsidR="00EB0914">
        <w:rPr>
          <w:lang w:val="pl-PL"/>
        </w:rPr>
        <w:t>.</w:t>
      </w:r>
    </w:p>
    <w:p w14:paraId="5F555508" w14:textId="672E725D" w:rsidR="00C44B29" w:rsidRDefault="0019631F">
      <w:pPr>
        <w:rPr>
          <w:lang w:val="pl-PL"/>
        </w:rPr>
      </w:pPr>
      <w:r>
        <w:rPr>
          <w:lang w:val="pl-PL"/>
        </w:rPr>
        <w:t>W razie poprawy sytuacji epidemiologicznej i przejścia na tryb zajęć stacjonarnych, warunki zaliczenia przedmiotu nie zmienią się. Esej i test odbędzie w salach Wydziału w klasycznej formie pisemnej.</w:t>
      </w:r>
    </w:p>
    <w:p w14:paraId="45BD2DAD" w14:textId="3F2DA9C2" w:rsidR="00A9041F" w:rsidRPr="003365A2" w:rsidRDefault="00A9041F" w:rsidP="00A9041F">
      <w:pPr>
        <w:pStyle w:val="Nagwek1"/>
      </w:pPr>
      <w:r w:rsidRPr="003365A2">
        <w:t>Introduction to law CJ</w:t>
      </w:r>
    </w:p>
    <w:p w14:paraId="0BA52647" w14:textId="77777777" w:rsidR="006E355B" w:rsidRPr="003365A2" w:rsidRDefault="006E355B" w:rsidP="00A9041F"/>
    <w:p w14:paraId="7532BF16" w14:textId="77777777" w:rsidR="00A9041F" w:rsidRPr="00A9041F" w:rsidRDefault="00A9041F" w:rsidP="00A9041F">
      <w:r w:rsidRPr="00A9041F">
        <w:t>50% of the final grade - grade for activity during classes</w:t>
      </w:r>
    </w:p>
    <w:p w14:paraId="318A4F15" w14:textId="29029477" w:rsidR="00A9041F" w:rsidRDefault="00A9041F" w:rsidP="00A9041F">
      <w:r w:rsidRPr="00A9041F">
        <w:t xml:space="preserve">50% of the final grade - test grade. </w:t>
      </w:r>
      <w:r w:rsidR="006E355B" w:rsidRPr="00A9041F">
        <w:t>The test</w:t>
      </w:r>
      <w:r w:rsidR="006E355B">
        <w:t xml:space="preserve"> </w:t>
      </w:r>
      <w:r w:rsidR="006E355B" w:rsidRPr="00A9041F">
        <w:t>will consist of approximately 20 test questions and 1 open-ended question (essay)</w:t>
      </w:r>
      <w:r w:rsidR="006E355B">
        <w:t>. It</w:t>
      </w:r>
      <w:r w:rsidR="006E355B" w:rsidRPr="00A9041F">
        <w:t xml:space="preserve"> will be held during the last classes</w:t>
      </w:r>
    </w:p>
    <w:p w14:paraId="36D9B1F8" w14:textId="7F39DE60" w:rsidR="00A9041F" w:rsidRDefault="00A9041F" w:rsidP="00A9041F">
      <w:pPr>
        <w:pStyle w:val="Akapitzlist"/>
        <w:numPr>
          <w:ilvl w:val="0"/>
          <w:numId w:val="1"/>
        </w:numPr>
      </w:pPr>
      <w:r w:rsidRPr="00A9041F">
        <w:t>in the MS FORMS and MS TEAMS applications</w:t>
      </w:r>
      <w:r>
        <w:t xml:space="preserve"> </w:t>
      </w:r>
      <w:r w:rsidRPr="00A9041F">
        <w:t>for students participating in remote classes</w:t>
      </w:r>
    </w:p>
    <w:p w14:paraId="292507F5" w14:textId="0A6BDDF3" w:rsidR="006E355B" w:rsidRDefault="00A9041F" w:rsidP="006E355B">
      <w:pPr>
        <w:pStyle w:val="Akapitzlist"/>
        <w:numPr>
          <w:ilvl w:val="0"/>
          <w:numId w:val="1"/>
        </w:numPr>
      </w:pPr>
      <w:r w:rsidRPr="00A9041F">
        <w:t xml:space="preserve">in </w:t>
      </w:r>
      <w:r>
        <w:t>standard</w:t>
      </w:r>
      <w:r w:rsidRPr="00A9041F">
        <w:t xml:space="preserve"> written form</w:t>
      </w:r>
      <w:r>
        <w:t xml:space="preserve"> </w:t>
      </w:r>
      <w:r w:rsidRPr="00A9041F">
        <w:t xml:space="preserve">for students participating in classes taking place in university </w:t>
      </w:r>
      <w:r w:rsidR="00D5377F">
        <w:t>classrooms</w:t>
      </w:r>
    </w:p>
    <w:p w14:paraId="33FEE2D6" w14:textId="06BCEC6D" w:rsidR="00A9041F" w:rsidRDefault="00D5377F" w:rsidP="00D5377F">
      <w:pPr>
        <w:pStyle w:val="Nagwek1"/>
      </w:pPr>
      <w:r w:rsidRPr="00D5377F">
        <w:lastRenderedPageBreak/>
        <w:t xml:space="preserve">Concepts of Law and Administration (Pojęcia prawne i </w:t>
      </w:r>
      <w:r w:rsidR="004346E8">
        <w:t>a</w:t>
      </w:r>
      <w:r w:rsidRPr="00D5377F">
        <w:t>dministracyjne)</w:t>
      </w:r>
      <w:r>
        <w:t xml:space="preserve"> AiO</w:t>
      </w:r>
    </w:p>
    <w:p w14:paraId="375784E7" w14:textId="16FF3369" w:rsidR="00A9041F" w:rsidRDefault="00A9041F" w:rsidP="00A9041F"/>
    <w:p w14:paraId="3CF38701" w14:textId="77777777" w:rsidR="00D5377F" w:rsidRPr="00A9041F" w:rsidRDefault="00D5377F" w:rsidP="00D5377F">
      <w:r w:rsidRPr="00A9041F">
        <w:t>50% of the final grade - grade for activity during classes</w:t>
      </w:r>
    </w:p>
    <w:p w14:paraId="658EF805" w14:textId="5A9983D1" w:rsidR="00D5377F" w:rsidRDefault="00D5377F" w:rsidP="00D5377F">
      <w:r w:rsidRPr="00A9041F">
        <w:t>50% of the final grade - test grade</w:t>
      </w:r>
      <w:r w:rsidR="006E355B">
        <w:t xml:space="preserve">. </w:t>
      </w:r>
      <w:r w:rsidRPr="00A9041F">
        <w:t>The test</w:t>
      </w:r>
      <w:r w:rsidR="006E355B">
        <w:t xml:space="preserve"> </w:t>
      </w:r>
      <w:r w:rsidR="006E355B" w:rsidRPr="00A9041F">
        <w:t>will consist of approximately 20 test questions and 1 open-ended question (essay)</w:t>
      </w:r>
      <w:r w:rsidR="006E355B">
        <w:t>. It</w:t>
      </w:r>
      <w:r w:rsidRPr="00A9041F">
        <w:t xml:space="preserve"> will be held </w:t>
      </w:r>
      <w:r w:rsidR="006E355B" w:rsidRPr="00A9041F">
        <w:t>during the last classes</w:t>
      </w:r>
      <w:r w:rsidR="006E355B">
        <w:t xml:space="preserve"> </w:t>
      </w:r>
    </w:p>
    <w:p w14:paraId="38CDBCAC" w14:textId="432EA0FA" w:rsidR="00D5377F" w:rsidRDefault="00D5377F" w:rsidP="00D5377F">
      <w:pPr>
        <w:pStyle w:val="Akapitzlist"/>
        <w:numPr>
          <w:ilvl w:val="0"/>
          <w:numId w:val="2"/>
        </w:numPr>
      </w:pPr>
      <w:r w:rsidRPr="00A9041F">
        <w:t>in the MS FORMS and MS TEAMS applications</w:t>
      </w:r>
      <w:r w:rsidR="006E355B">
        <w:t xml:space="preserve"> </w:t>
      </w:r>
      <w:r w:rsidRPr="00A9041F">
        <w:t>for students participating in remote classes</w:t>
      </w:r>
    </w:p>
    <w:p w14:paraId="47CBD8B1" w14:textId="77777777" w:rsidR="00D5377F" w:rsidRDefault="00D5377F" w:rsidP="00D5377F">
      <w:pPr>
        <w:pStyle w:val="Akapitzlist"/>
        <w:numPr>
          <w:ilvl w:val="0"/>
          <w:numId w:val="2"/>
        </w:numPr>
      </w:pPr>
      <w:r w:rsidRPr="00A9041F">
        <w:t xml:space="preserve">in </w:t>
      </w:r>
      <w:r>
        <w:t>standard</w:t>
      </w:r>
      <w:r w:rsidRPr="00A9041F">
        <w:t xml:space="preserve"> written form</w:t>
      </w:r>
      <w:r>
        <w:t xml:space="preserve"> </w:t>
      </w:r>
      <w:r w:rsidRPr="00A9041F">
        <w:t xml:space="preserve">for students participating in classes taking place in university </w:t>
      </w:r>
      <w:r>
        <w:t>classrooms</w:t>
      </w:r>
    </w:p>
    <w:p w14:paraId="5764120B" w14:textId="3515141A" w:rsidR="00D5377F" w:rsidRDefault="00D5377F" w:rsidP="00A9041F"/>
    <w:p w14:paraId="1943C920" w14:textId="72DFE54F" w:rsidR="0019631F" w:rsidRDefault="006E355B" w:rsidP="006E355B">
      <w:pPr>
        <w:pStyle w:val="Nagwek1"/>
      </w:pPr>
      <w:r w:rsidRPr="006E355B">
        <w:t>Argumentation and Critical Thinking</w:t>
      </w:r>
      <w:r>
        <w:t xml:space="preserve"> BBA</w:t>
      </w:r>
    </w:p>
    <w:p w14:paraId="126CFFBD" w14:textId="15A76DC2" w:rsidR="006E355B" w:rsidRDefault="006E355B"/>
    <w:p w14:paraId="1DBFCED6" w14:textId="77777777" w:rsidR="006E355B" w:rsidRPr="00A9041F" w:rsidRDefault="006E355B" w:rsidP="006E355B">
      <w:r w:rsidRPr="00A9041F">
        <w:t>50% of the final grade - grade for activity during classes</w:t>
      </w:r>
    </w:p>
    <w:p w14:paraId="626EBAE9" w14:textId="77777777" w:rsidR="006E355B" w:rsidRDefault="006E355B" w:rsidP="006E355B">
      <w:r w:rsidRPr="00A9041F">
        <w:t>50% of the final grade - test grade</w:t>
      </w:r>
      <w:r>
        <w:t xml:space="preserve">. </w:t>
      </w:r>
      <w:r w:rsidRPr="00A9041F">
        <w:t>The test</w:t>
      </w:r>
      <w:r>
        <w:t xml:space="preserve"> </w:t>
      </w:r>
      <w:r w:rsidRPr="00A9041F">
        <w:t>will consist of approximately 20 test questions and 1 open-ended question (essay)</w:t>
      </w:r>
      <w:r>
        <w:t>. It</w:t>
      </w:r>
      <w:r w:rsidRPr="00A9041F">
        <w:t xml:space="preserve"> will be held during the last classes</w:t>
      </w:r>
      <w:r>
        <w:t xml:space="preserve"> </w:t>
      </w:r>
    </w:p>
    <w:p w14:paraId="4D056E4F" w14:textId="77777777" w:rsidR="006E355B" w:rsidRDefault="006E355B" w:rsidP="006E355B">
      <w:pPr>
        <w:pStyle w:val="Akapitzlist"/>
        <w:numPr>
          <w:ilvl w:val="0"/>
          <w:numId w:val="3"/>
        </w:numPr>
      </w:pPr>
      <w:r w:rsidRPr="00A9041F">
        <w:t>in the MS FORMS and MS TEAMS applications</w:t>
      </w:r>
      <w:r>
        <w:t xml:space="preserve"> </w:t>
      </w:r>
      <w:r w:rsidRPr="00A9041F">
        <w:t>for students participating in remote classes</w:t>
      </w:r>
    </w:p>
    <w:p w14:paraId="6465BB97" w14:textId="77777777" w:rsidR="006E355B" w:rsidRDefault="006E355B" w:rsidP="006E355B">
      <w:pPr>
        <w:pStyle w:val="Akapitzlist"/>
        <w:numPr>
          <w:ilvl w:val="0"/>
          <w:numId w:val="3"/>
        </w:numPr>
      </w:pPr>
      <w:r w:rsidRPr="00A9041F">
        <w:t xml:space="preserve">in </w:t>
      </w:r>
      <w:r>
        <w:t>standard</w:t>
      </w:r>
      <w:r w:rsidRPr="00A9041F">
        <w:t xml:space="preserve"> written form</w:t>
      </w:r>
      <w:r>
        <w:t xml:space="preserve"> </w:t>
      </w:r>
      <w:r w:rsidRPr="00A9041F">
        <w:t xml:space="preserve">for students participating in classes taking place in university </w:t>
      </w:r>
      <w:r>
        <w:t>classrooms</w:t>
      </w:r>
    </w:p>
    <w:p w14:paraId="40A8F5E7" w14:textId="2CEE88F1" w:rsidR="006E355B" w:rsidRDefault="006E355B"/>
    <w:p w14:paraId="56086037" w14:textId="15CAA6FE" w:rsidR="006E355B" w:rsidRDefault="006E355B" w:rsidP="006E355B">
      <w:pPr>
        <w:pStyle w:val="Nagwek1"/>
      </w:pPr>
      <w:r w:rsidRPr="006E355B">
        <w:t>Critical Thinking and Argumentation</w:t>
      </w:r>
      <w:r>
        <w:t xml:space="preserve"> CJ</w:t>
      </w:r>
    </w:p>
    <w:p w14:paraId="4A1F320D" w14:textId="29CFEB79" w:rsidR="006E355B" w:rsidRDefault="006E355B" w:rsidP="006E355B"/>
    <w:p w14:paraId="37E03C1E" w14:textId="77777777" w:rsidR="006E355B" w:rsidRPr="00A9041F" w:rsidRDefault="006E355B" w:rsidP="006E355B">
      <w:r w:rsidRPr="00A9041F">
        <w:t>50% of the final grade - grade for activity during classes</w:t>
      </w:r>
    </w:p>
    <w:p w14:paraId="306F2E68" w14:textId="77777777" w:rsidR="006E355B" w:rsidRDefault="006E355B" w:rsidP="006E355B">
      <w:r w:rsidRPr="00A9041F">
        <w:t>50% of the final grade - test grade</w:t>
      </w:r>
      <w:r>
        <w:t xml:space="preserve">. </w:t>
      </w:r>
      <w:r w:rsidRPr="00A9041F">
        <w:t>The test</w:t>
      </w:r>
      <w:r>
        <w:t xml:space="preserve"> </w:t>
      </w:r>
      <w:r w:rsidRPr="00A9041F">
        <w:t>will consist of approximately 20 test questions and 1 open-ended question (essay)</w:t>
      </w:r>
      <w:r>
        <w:t>. It</w:t>
      </w:r>
      <w:r w:rsidRPr="00A9041F">
        <w:t xml:space="preserve"> will be held during the last classes</w:t>
      </w:r>
      <w:r>
        <w:t xml:space="preserve"> </w:t>
      </w:r>
    </w:p>
    <w:p w14:paraId="345407A6" w14:textId="77777777" w:rsidR="006E355B" w:rsidRDefault="006E355B" w:rsidP="006E355B">
      <w:pPr>
        <w:pStyle w:val="Akapitzlist"/>
        <w:numPr>
          <w:ilvl w:val="0"/>
          <w:numId w:val="4"/>
        </w:numPr>
      </w:pPr>
      <w:r w:rsidRPr="00A9041F">
        <w:t>in the MS FORMS and MS TEAMS applications</w:t>
      </w:r>
      <w:r>
        <w:t xml:space="preserve"> </w:t>
      </w:r>
      <w:r w:rsidRPr="00A9041F">
        <w:t>for students participating in remote classes</w:t>
      </w:r>
    </w:p>
    <w:p w14:paraId="16B64A2B" w14:textId="77777777" w:rsidR="006E355B" w:rsidRDefault="006E355B" w:rsidP="006E355B">
      <w:pPr>
        <w:pStyle w:val="Akapitzlist"/>
        <w:numPr>
          <w:ilvl w:val="0"/>
          <w:numId w:val="4"/>
        </w:numPr>
      </w:pPr>
      <w:r w:rsidRPr="00A9041F">
        <w:t xml:space="preserve">in </w:t>
      </w:r>
      <w:r>
        <w:t>standard</w:t>
      </w:r>
      <w:r w:rsidRPr="00A9041F">
        <w:t xml:space="preserve"> written form</w:t>
      </w:r>
      <w:r>
        <w:t xml:space="preserve"> </w:t>
      </w:r>
      <w:r w:rsidRPr="00A9041F">
        <w:t xml:space="preserve">for students participating in classes taking place in university </w:t>
      </w:r>
      <w:r>
        <w:t>classrooms</w:t>
      </w:r>
    </w:p>
    <w:p w14:paraId="28895720" w14:textId="65C0AA0F" w:rsidR="006E355B" w:rsidRDefault="006E355B" w:rsidP="006E355B"/>
    <w:p w14:paraId="2B48DDEA" w14:textId="3AC412AA" w:rsidR="00C44B29" w:rsidRDefault="00C44B29" w:rsidP="00C44B29">
      <w:pPr>
        <w:pStyle w:val="Nagwek1"/>
      </w:pPr>
      <w:r w:rsidRPr="00C44B29">
        <w:t>Ethics in Public Administration (Etyka w administracji publicznej)</w:t>
      </w:r>
      <w:r>
        <w:t xml:space="preserve"> AiO</w:t>
      </w:r>
    </w:p>
    <w:p w14:paraId="0F0CE94A" w14:textId="7D5E7413" w:rsidR="00C44B29" w:rsidRDefault="00C44B29" w:rsidP="00C44B29"/>
    <w:p w14:paraId="0228F74D" w14:textId="77777777" w:rsidR="00C44B29" w:rsidRPr="00A9041F" w:rsidRDefault="00C44B29" w:rsidP="00C44B29">
      <w:r w:rsidRPr="00A9041F">
        <w:t>50% of the final grade - grade for activity during classes</w:t>
      </w:r>
    </w:p>
    <w:p w14:paraId="4296A6F2" w14:textId="56A394CC" w:rsidR="00C44B29" w:rsidRDefault="00C44B29" w:rsidP="00C44B29">
      <w:r w:rsidRPr="00A9041F">
        <w:t>50% of the final grade - test grade</w:t>
      </w:r>
      <w:r>
        <w:t xml:space="preserve">. </w:t>
      </w:r>
      <w:r w:rsidRPr="00A9041F">
        <w:t>The test</w:t>
      </w:r>
      <w:r>
        <w:t xml:space="preserve"> </w:t>
      </w:r>
      <w:r w:rsidRPr="00A9041F">
        <w:t>will consist of approximately 20 test questions and 1 open-ended question (essay)</w:t>
      </w:r>
      <w:r>
        <w:t>. It</w:t>
      </w:r>
      <w:r w:rsidRPr="00A9041F">
        <w:t xml:space="preserve"> will be held during the last classes</w:t>
      </w:r>
      <w:r>
        <w:t xml:space="preserve"> </w:t>
      </w:r>
      <w:r w:rsidRPr="00A9041F">
        <w:t>in the MS FORMS and MS TEAMS applications</w:t>
      </w:r>
      <w:r>
        <w:t xml:space="preserve"> </w:t>
      </w:r>
      <w:r w:rsidRPr="00A9041F">
        <w:t>for students participating in remote classes</w:t>
      </w:r>
      <w:r>
        <w:t>.</w:t>
      </w:r>
    </w:p>
    <w:p w14:paraId="24DF542E" w14:textId="70354FCE" w:rsidR="00C44B29" w:rsidRPr="00A9041F" w:rsidRDefault="00C44B29" w:rsidP="00C44B29">
      <w:r w:rsidRPr="00A9041F">
        <w:lastRenderedPageBreak/>
        <w:t xml:space="preserve">In the event of an improvement in the epidemiological situation and the transition to the mode of </w:t>
      </w:r>
      <w:r w:rsidR="00EB0914">
        <w:t>in-person</w:t>
      </w:r>
      <w:r w:rsidRPr="00A9041F">
        <w:t xml:space="preserve"> classes, the conditions for passing the course will not change. The essay and test will be held in the classrooms of the </w:t>
      </w:r>
      <w:r w:rsidR="002541E7">
        <w:t>u</w:t>
      </w:r>
      <w:r w:rsidR="00EB0914">
        <w:t>niversity</w:t>
      </w:r>
      <w:r w:rsidRPr="00A9041F">
        <w:t xml:space="preserve"> in</w:t>
      </w:r>
      <w:r w:rsidR="00EB0914">
        <w:t xml:space="preserve"> standard</w:t>
      </w:r>
      <w:r w:rsidRPr="00A9041F">
        <w:t xml:space="preserve"> written form.</w:t>
      </w:r>
    </w:p>
    <w:p w14:paraId="5C903F75" w14:textId="77777777" w:rsidR="00C44B29" w:rsidRDefault="00C44B29" w:rsidP="00C44B29"/>
    <w:p w14:paraId="2B9805F3" w14:textId="77777777" w:rsidR="00C44B29" w:rsidRPr="00C44B29" w:rsidRDefault="00C44B29" w:rsidP="00C44B29"/>
    <w:sectPr w:rsidR="00C44B29" w:rsidRPr="00C44B29" w:rsidSect="00FB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373D8"/>
    <w:multiLevelType w:val="hybridMultilevel"/>
    <w:tmpl w:val="13E496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030BF"/>
    <w:multiLevelType w:val="hybridMultilevel"/>
    <w:tmpl w:val="13E496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33D8"/>
    <w:multiLevelType w:val="hybridMultilevel"/>
    <w:tmpl w:val="13E496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77D2B"/>
    <w:multiLevelType w:val="hybridMultilevel"/>
    <w:tmpl w:val="13E496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76805"/>
    <w:multiLevelType w:val="hybridMultilevel"/>
    <w:tmpl w:val="13E496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NbUwNbYwtzA3M7dQ0lEKTi0uzszPAykwqgUAgwJObSwAAAA="/>
  </w:docVars>
  <w:rsids>
    <w:rsidRoot w:val="00FD2DBF"/>
    <w:rsid w:val="0019631F"/>
    <w:rsid w:val="002541E7"/>
    <w:rsid w:val="003365A2"/>
    <w:rsid w:val="004346E8"/>
    <w:rsid w:val="0051164A"/>
    <w:rsid w:val="006E355B"/>
    <w:rsid w:val="007B735F"/>
    <w:rsid w:val="00A9041F"/>
    <w:rsid w:val="00C44B29"/>
    <w:rsid w:val="00D5377F"/>
    <w:rsid w:val="00EB0914"/>
    <w:rsid w:val="00FB6CDB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3C60"/>
  <w15:chartTrackingRefBased/>
  <w15:docId w15:val="{C1003360-69A3-494B-949D-7C28BDCF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6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19631F"/>
  </w:style>
  <w:style w:type="character" w:customStyle="1" w:styleId="Nagwek1Znak">
    <w:name w:val="Nagłówek 1 Znak"/>
    <w:basedOn w:val="Domylnaczcionkaakapitu"/>
    <w:link w:val="Nagwek1"/>
    <w:uiPriority w:val="9"/>
    <w:rsid w:val="0019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116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9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9388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Łakomy</dc:creator>
  <cp:keywords/>
  <dc:description/>
  <cp:lastModifiedBy>Jakub Łakomy</cp:lastModifiedBy>
  <cp:revision>6</cp:revision>
  <dcterms:created xsi:type="dcterms:W3CDTF">2020-10-14T13:30:00Z</dcterms:created>
  <dcterms:modified xsi:type="dcterms:W3CDTF">2020-10-15T09:45:00Z</dcterms:modified>
</cp:coreProperties>
</file>