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9FA" w:rsidRPr="005C70F7" w:rsidRDefault="001B59FA" w:rsidP="005C70F7">
      <w:pPr>
        <w:jc w:val="center"/>
        <w:rPr>
          <w:rFonts w:ascii="Cambria" w:hAnsi="Cambria" w:cs="Arial"/>
          <w:b/>
          <w:bCs/>
          <w:u w:val="single"/>
          <w:lang w:val="en-US"/>
        </w:rPr>
      </w:pPr>
      <w:r w:rsidRPr="005C70F7">
        <w:rPr>
          <w:rFonts w:ascii="Cambria" w:hAnsi="Cambria" w:cs="Arial"/>
          <w:b/>
          <w:bCs/>
          <w:u w:val="single"/>
          <w:lang w:val="en-US"/>
        </w:rPr>
        <w:t>AiO – Administration and Administrative Law of the European Union – 101</w:t>
      </w:r>
    </w:p>
    <w:p w:rsidR="001B59FA" w:rsidRPr="005C70F7" w:rsidRDefault="001B59FA" w:rsidP="005C70F7">
      <w:pPr>
        <w:jc w:val="center"/>
        <w:rPr>
          <w:rFonts w:ascii="Cambria" w:hAnsi="Cambria" w:cs="Arial"/>
          <w:b/>
          <w:bCs/>
          <w:u w:val="single"/>
          <w:lang w:val="en-US"/>
        </w:rPr>
      </w:pPr>
    </w:p>
    <w:p w:rsidR="001B59FA" w:rsidRPr="005C70F7" w:rsidRDefault="001B59FA" w:rsidP="005C70F7">
      <w:pPr>
        <w:jc w:val="center"/>
        <w:rPr>
          <w:rFonts w:ascii="Cambria" w:hAnsi="Cambria" w:cs="Arial"/>
          <w:b/>
          <w:bCs/>
          <w:u w:val="single"/>
          <w:lang w:val="en-US"/>
        </w:rPr>
      </w:pPr>
      <w:r w:rsidRPr="005C70F7">
        <w:rPr>
          <w:rFonts w:ascii="Cambria" w:hAnsi="Cambria" w:cs="Arial"/>
          <w:b/>
          <w:bCs/>
          <w:u w:val="single"/>
          <w:lang w:val="en-US"/>
        </w:rPr>
        <w:t>Academic year 2019</w:t>
      </w:r>
      <w:r w:rsidR="005C70F7" w:rsidRPr="005C70F7">
        <w:rPr>
          <w:rFonts w:ascii="Cambria" w:hAnsi="Cambria" w:cs="Arial"/>
          <w:b/>
          <w:bCs/>
          <w:u w:val="single"/>
          <w:lang w:val="en-US"/>
        </w:rPr>
        <w:t>/20</w:t>
      </w:r>
    </w:p>
    <w:p w:rsidR="001B59FA" w:rsidRPr="005C70F7" w:rsidRDefault="001B59FA" w:rsidP="005C70F7">
      <w:pPr>
        <w:jc w:val="both"/>
        <w:rPr>
          <w:rFonts w:ascii="Cambria" w:hAnsi="Cambria" w:cs="Arial"/>
          <w:lang w:val="en-US"/>
        </w:rPr>
      </w:pPr>
    </w:p>
    <w:p w:rsidR="001B59FA" w:rsidRPr="005C70F7" w:rsidRDefault="001B59FA" w:rsidP="005C70F7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b/>
          <w:bCs/>
          <w:lang w:val="en-US"/>
        </w:rPr>
      </w:pPr>
      <w:r w:rsidRPr="005C70F7">
        <w:rPr>
          <w:rFonts w:ascii="Cambria" w:hAnsi="Cambria" w:cs="Arial"/>
          <w:b/>
          <w:bCs/>
          <w:lang w:val="en-US"/>
        </w:rPr>
        <w:t>Teacher</w:t>
      </w:r>
    </w:p>
    <w:p w:rsidR="00D22D02" w:rsidRDefault="00D22D02" w:rsidP="00D22D02">
      <w:pPr>
        <w:jc w:val="both"/>
        <w:rPr>
          <w:rFonts w:ascii="Cambria" w:hAnsi="Cambria" w:cs="Arial"/>
          <w:lang w:val="en-US"/>
        </w:rPr>
      </w:pPr>
    </w:p>
    <w:p w:rsidR="001B59FA" w:rsidRPr="005C70F7" w:rsidRDefault="001B59FA" w:rsidP="00D22D02">
      <w:pPr>
        <w:jc w:val="both"/>
        <w:rPr>
          <w:rFonts w:ascii="Cambria" w:hAnsi="Cambria" w:cs="Arial"/>
          <w:lang w:val="en-US"/>
        </w:rPr>
      </w:pPr>
      <w:proofErr w:type="spellStart"/>
      <w:r w:rsidRPr="005C70F7">
        <w:rPr>
          <w:rFonts w:ascii="Cambria" w:hAnsi="Cambria" w:cs="Arial"/>
          <w:lang w:val="en-US"/>
        </w:rPr>
        <w:t>mgr</w:t>
      </w:r>
      <w:proofErr w:type="spellEnd"/>
      <w:r w:rsidRPr="005C70F7">
        <w:rPr>
          <w:rFonts w:ascii="Cambria" w:hAnsi="Cambria" w:cs="Arial"/>
          <w:lang w:val="en-US"/>
        </w:rPr>
        <w:t xml:space="preserve"> Karolina </w:t>
      </w:r>
      <w:proofErr w:type="spellStart"/>
      <w:r w:rsidRPr="005C70F7">
        <w:rPr>
          <w:rFonts w:ascii="Cambria" w:hAnsi="Cambria" w:cs="Arial"/>
          <w:lang w:val="en-US"/>
        </w:rPr>
        <w:t>Kulińska</w:t>
      </w:r>
      <w:proofErr w:type="spellEnd"/>
      <w:r w:rsidRPr="005C70F7">
        <w:rPr>
          <w:rFonts w:ascii="Cambria" w:hAnsi="Cambria" w:cs="Arial"/>
          <w:lang w:val="en-US"/>
        </w:rPr>
        <w:t xml:space="preserve"> LLB (Section of Comparative Public Administration)</w:t>
      </w:r>
    </w:p>
    <w:p w:rsidR="00D22D02" w:rsidRDefault="00D22D02" w:rsidP="00D22D02">
      <w:pPr>
        <w:jc w:val="both"/>
        <w:rPr>
          <w:rFonts w:ascii="Cambria" w:hAnsi="Cambria" w:cs="Arial"/>
          <w:lang w:val="en-US"/>
        </w:rPr>
      </w:pPr>
    </w:p>
    <w:p w:rsidR="001B59FA" w:rsidRPr="005C70F7" w:rsidRDefault="002F599F" w:rsidP="00D22D02">
      <w:pPr>
        <w:jc w:val="both"/>
        <w:rPr>
          <w:rFonts w:ascii="Cambria" w:hAnsi="Cambria" w:cs="Arial"/>
          <w:lang w:val="en-US"/>
        </w:rPr>
      </w:pPr>
      <w:hyperlink r:id="rId5" w:history="1">
        <w:r w:rsidR="00D22D02" w:rsidRPr="00627F0B">
          <w:rPr>
            <w:rStyle w:val="Hipercze"/>
            <w:rFonts w:ascii="Cambria" w:hAnsi="Cambria" w:cs="Arial"/>
            <w:lang w:val="en-US"/>
          </w:rPr>
          <w:t>karolina.kulinska@uwr.edu.pl</w:t>
        </w:r>
      </w:hyperlink>
      <w:r w:rsidR="001B59FA" w:rsidRPr="005C70F7">
        <w:rPr>
          <w:rFonts w:ascii="Cambria" w:hAnsi="Cambria" w:cs="Arial"/>
          <w:lang w:val="en-US"/>
        </w:rPr>
        <w:t xml:space="preserve"> </w:t>
      </w:r>
    </w:p>
    <w:p w:rsidR="00D22D02" w:rsidRDefault="00D22D02" w:rsidP="00D22D02">
      <w:pPr>
        <w:jc w:val="both"/>
        <w:rPr>
          <w:rFonts w:ascii="Cambria" w:hAnsi="Cambria" w:cs="Arial"/>
          <w:lang w:val="en-US"/>
        </w:rPr>
      </w:pPr>
    </w:p>
    <w:p w:rsidR="001B59FA" w:rsidRPr="005C70F7" w:rsidRDefault="001B59FA" w:rsidP="00D22D02">
      <w:pPr>
        <w:jc w:val="both"/>
        <w:rPr>
          <w:rFonts w:ascii="Cambria" w:hAnsi="Cambria" w:cs="Arial"/>
          <w:lang w:val="en-US"/>
        </w:rPr>
      </w:pPr>
      <w:r w:rsidRPr="005C70F7">
        <w:rPr>
          <w:rFonts w:ascii="Cambria" w:hAnsi="Cambria" w:cs="Arial"/>
          <w:lang w:val="en-US"/>
        </w:rPr>
        <w:t>Office hours: Friday at 1</w:t>
      </w:r>
      <w:r w:rsidR="002F599F">
        <w:rPr>
          <w:rFonts w:ascii="Cambria" w:hAnsi="Cambria" w:cs="Arial"/>
          <w:lang w:val="en-US"/>
        </w:rPr>
        <w:t>2.00</w:t>
      </w:r>
      <w:bookmarkStart w:id="0" w:name="_GoBack"/>
      <w:bookmarkEnd w:id="0"/>
      <w:r w:rsidRPr="005C70F7">
        <w:rPr>
          <w:rFonts w:ascii="Cambria" w:hAnsi="Cambria" w:cs="Arial"/>
          <w:lang w:val="en-US"/>
        </w:rPr>
        <w:t xml:space="preserve"> – 13.00 in room 501 A</w:t>
      </w:r>
    </w:p>
    <w:p w:rsidR="001B59FA" w:rsidRPr="005C70F7" w:rsidRDefault="001B59FA" w:rsidP="005C70F7">
      <w:pPr>
        <w:ind w:left="360"/>
        <w:jc w:val="both"/>
        <w:rPr>
          <w:rFonts w:ascii="Cambria" w:hAnsi="Cambria" w:cs="Arial"/>
          <w:lang w:val="en-US"/>
        </w:rPr>
      </w:pPr>
    </w:p>
    <w:p w:rsidR="001B59FA" w:rsidRPr="005C70F7" w:rsidRDefault="001B59FA" w:rsidP="005C70F7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b/>
          <w:bCs/>
          <w:lang w:val="en-US"/>
        </w:rPr>
      </w:pPr>
      <w:r w:rsidRPr="005C70F7">
        <w:rPr>
          <w:rFonts w:ascii="Cambria" w:hAnsi="Cambria" w:cs="Arial"/>
          <w:b/>
          <w:bCs/>
          <w:lang w:val="en-US"/>
        </w:rPr>
        <w:t>Study materials</w:t>
      </w:r>
    </w:p>
    <w:p w:rsidR="001B59FA" w:rsidRPr="005C70F7" w:rsidRDefault="001B59FA" w:rsidP="005C70F7">
      <w:pPr>
        <w:ind w:left="360"/>
        <w:jc w:val="both"/>
        <w:rPr>
          <w:rFonts w:ascii="Cambria" w:hAnsi="Cambria" w:cs="Arial"/>
          <w:lang w:val="en-US"/>
        </w:rPr>
      </w:pPr>
    </w:p>
    <w:p w:rsidR="008646A5" w:rsidRPr="005C70F7" w:rsidRDefault="008646A5" w:rsidP="005C70F7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lang w:val="en-US"/>
        </w:rPr>
      </w:pPr>
      <w:r w:rsidRPr="005C70F7">
        <w:rPr>
          <w:rFonts w:ascii="Cambria" w:hAnsi="Cambria" w:cs="Arial"/>
          <w:lang w:val="en-US"/>
        </w:rPr>
        <w:t>Literature</w:t>
      </w:r>
    </w:p>
    <w:p w:rsidR="00D22D02" w:rsidRDefault="00D22D02" w:rsidP="00D22D02">
      <w:pPr>
        <w:jc w:val="both"/>
        <w:rPr>
          <w:rFonts w:ascii="Cambria" w:hAnsi="Cambria" w:cs="Arial"/>
          <w:lang w:val="en-US"/>
        </w:rPr>
      </w:pPr>
    </w:p>
    <w:p w:rsidR="001B59FA" w:rsidRPr="005C70F7" w:rsidRDefault="001B59FA" w:rsidP="00D22D02">
      <w:pPr>
        <w:jc w:val="both"/>
        <w:rPr>
          <w:rFonts w:ascii="Cambria" w:hAnsi="Cambria" w:cs="Arial"/>
          <w:lang w:val="en-US"/>
        </w:rPr>
      </w:pPr>
      <w:r w:rsidRPr="005C70F7">
        <w:rPr>
          <w:rFonts w:ascii="Cambria" w:hAnsi="Cambria" w:cs="Arial"/>
          <w:lang w:val="en-US"/>
        </w:rPr>
        <w:t xml:space="preserve">Recommended handbook: Hoffman, Rove, </w:t>
      </w:r>
      <w:proofErr w:type="spellStart"/>
      <w:r w:rsidRPr="005C70F7">
        <w:rPr>
          <w:rFonts w:ascii="Cambria" w:hAnsi="Cambria" w:cs="Arial"/>
          <w:lang w:val="en-US"/>
        </w:rPr>
        <w:t>Türk</w:t>
      </w:r>
      <w:proofErr w:type="spellEnd"/>
      <w:r w:rsidRPr="005C70F7">
        <w:rPr>
          <w:rFonts w:ascii="Cambria" w:hAnsi="Cambria" w:cs="Arial"/>
          <w:lang w:val="en-US"/>
        </w:rPr>
        <w:t xml:space="preserve">, </w:t>
      </w:r>
      <w:r w:rsidRPr="005C70F7">
        <w:rPr>
          <w:rFonts w:ascii="Cambria" w:hAnsi="Cambria" w:cs="Arial"/>
          <w:i/>
          <w:iCs/>
          <w:lang w:val="en-US"/>
        </w:rPr>
        <w:t>Administrative Law and Policy of the European Union</w:t>
      </w:r>
      <w:r w:rsidRPr="005C70F7">
        <w:rPr>
          <w:rFonts w:ascii="Cambria" w:hAnsi="Cambria" w:cs="Arial"/>
          <w:lang w:val="en-US"/>
        </w:rPr>
        <w:t>, Oxford, 2011 (available in the reading room).</w:t>
      </w:r>
    </w:p>
    <w:p w:rsidR="00D22D02" w:rsidRDefault="00D22D02" w:rsidP="00D22D02">
      <w:pPr>
        <w:jc w:val="both"/>
        <w:rPr>
          <w:rFonts w:ascii="Cambria" w:hAnsi="Cambria" w:cs="Arial"/>
          <w:lang w:val="en-US"/>
        </w:rPr>
      </w:pPr>
    </w:p>
    <w:p w:rsidR="001B59FA" w:rsidRPr="005C70F7" w:rsidRDefault="008646A5" w:rsidP="00D22D02">
      <w:pPr>
        <w:jc w:val="both"/>
        <w:rPr>
          <w:rFonts w:ascii="Cambria" w:hAnsi="Cambria" w:cs="Arial"/>
          <w:lang w:val="en-US"/>
        </w:rPr>
      </w:pPr>
      <w:r w:rsidRPr="005C70F7">
        <w:rPr>
          <w:rFonts w:ascii="Cambria" w:hAnsi="Cambria" w:cs="Arial"/>
          <w:lang w:val="en-US"/>
        </w:rPr>
        <w:t xml:space="preserve">Additional handbook: Craig, </w:t>
      </w:r>
      <w:r w:rsidRPr="005C70F7">
        <w:rPr>
          <w:rFonts w:ascii="Cambria" w:hAnsi="Cambria" w:cs="Arial"/>
          <w:i/>
          <w:iCs/>
          <w:lang w:val="en-US"/>
        </w:rPr>
        <w:t>EU Administrative Law</w:t>
      </w:r>
      <w:r w:rsidRPr="005C70F7">
        <w:rPr>
          <w:rFonts w:ascii="Cambria" w:hAnsi="Cambria" w:cs="Arial"/>
          <w:lang w:val="en-US"/>
        </w:rPr>
        <w:t xml:space="preserve">, Oxford, 2018. </w:t>
      </w:r>
    </w:p>
    <w:p w:rsidR="00D22D02" w:rsidRDefault="00D22D02" w:rsidP="00D22D02">
      <w:pPr>
        <w:jc w:val="both"/>
        <w:rPr>
          <w:rFonts w:ascii="Cambria" w:hAnsi="Cambria" w:cs="Arial"/>
          <w:lang w:val="en-US"/>
        </w:rPr>
      </w:pPr>
    </w:p>
    <w:p w:rsidR="008646A5" w:rsidRPr="005C70F7" w:rsidRDefault="008646A5" w:rsidP="00D22D02">
      <w:pPr>
        <w:jc w:val="both"/>
        <w:rPr>
          <w:rFonts w:ascii="Cambria" w:hAnsi="Cambria" w:cs="Arial"/>
          <w:lang w:val="en-US"/>
        </w:rPr>
      </w:pPr>
      <w:r w:rsidRPr="005C70F7">
        <w:rPr>
          <w:rFonts w:ascii="Cambria" w:hAnsi="Cambria" w:cs="Arial"/>
          <w:lang w:val="en-US"/>
        </w:rPr>
        <w:t>(*A given chapters of the book necessary for preparation and/or pure survival during the exam will be indicated by the teacher, you do not have to familiarize yourself with all 900 pages)</w:t>
      </w:r>
    </w:p>
    <w:p w:rsidR="008646A5" w:rsidRPr="005C70F7" w:rsidRDefault="008646A5" w:rsidP="005C70F7">
      <w:pPr>
        <w:ind w:left="360"/>
        <w:jc w:val="both"/>
        <w:rPr>
          <w:rFonts w:ascii="Cambria" w:hAnsi="Cambria" w:cs="Arial"/>
          <w:lang w:val="en-US"/>
        </w:rPr>
      </w:pPr>
    </w:p>
    <w:p w:rsidR="008646A5" w:rsidRPr="005C70F7" w:rsidRDefault="008646A5" w:rsidP="00D22D02">
      <w:pPr>
        <w:pStyle w:val="Akapitzlist"/>
        <w:numPr>
          <w:ilvl w:val="0"/>
          <w:numId w:val="3"/>
        </w:numPr>
        <w:rPr>
          <w:rFonts w:ascii="Cambria" w:hAnsi="Cambria" w:cs="Arial"/>
          <w:lang w:val="en-US"/>
        </w:rPr>
      </w:pPr>
      <w:r w:rsidRPr="005C70F7">
        <w:rPr>
          <w:rFonts w:ascii="Cambria" w:hAnsi="Cambria" w:cs="Arial"/>
          <w:lang w:val="en-US"/>
        </w:rPr>
        <w:t xml:space="preserve">Materials </w:t>
      </w:r>
      <w:r w:rsidR="00F019BF" w:rsidRPr="005C70F7">
        <w:rPr>
          <w:rFonts w:ascii="Cambria" w:hAnsi="Cambria" w:cs="Arial"/>
          <w:lang w:val="en-US"/>
        </w:rPr>
        <w:t xml:space="preserve">provided by the teacher (presentations, cases, articles etc.) – those will be published weekly on my website: </w:t>
      </w:r>
      <w:hyperlink r:id="rId6" w:history="1">
        <w:r w:rsidR="00F019BF" w:rsidRPr="005C70F7">
          <w:rPr>
            <w:rStyle w:val="Hipercze"/>
            <w:rFonts w:ascii="Cambria" w:hAnsi="Cambria" w:cs="Arial"/>
            <w:lang w:val="en-US"/>
          </w:rPr>
          <w:t>https://prawo.uni.wroc.pl/user/18113/students-resources</w:t>
        </w:r>
      </w:hyperlink>
    </w:p>
    <w:p w:rsidR="00F019BF" w:rsidRPr="005C70F7" w:rsidRDefault="00F019BF" w:rsidP="005C70F7">
      <w:pPr>
        <w:pStyle w:val="Akapitzlist"/>
        <w:jc w:val="both"/>
        <w:rPr>
          <w:rFonts w:ascii="Cambria" w:hAnsi="Cambria" w:cs="Arial"/>
          <w:lang w:val="en-US"/>
        </w:rPr>
      </w:pPr>
    </w:p>
    <w:p w:rsidR="001B59FA" w:rsidRPr="00D22D02" w:rsidRDefault="00F019BF" w:rsidP="005C70F7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  <w:lang w:val="en-US"/>
        </w:rPr>
      </w:pPr>
      <w:r w:rsidRPr="00D22D02">
        <w:rPr>
          <w:rFonts w:ascii="Cambria" w:hAnsi="Cambria"/>
          <w:b/>
          <w:bCs/>
          <w:lang w:val="en-US"/>
        </w:rPr>
        <w:t>Final grade</w:t>
      </w:r>
    </w:p>
    <w:p w:rsidR="00F019BF" w:rsidRPr="005C70F7" w:rsidRDefault="00F019BF" w:rsidP="005C70F7">
      <w:pPr>
        <w:jc w:val="both"/>
        <w:rPr>
          <w:rFonts w:ascii="Cambria" w:hAnsi="Cambria"/>
          <w:lang w:val="en-US"/>
        </w:rPr>
      </w:pPr>
    </w:p>
    <w:p w:rsidR="000546CD" w:rsidRPr="005C70F7" w:rsidRDefault="000546CD" w:rsidP="005C70F7">
      <w:pPr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The final grade (100%) consists of two elements: 1. Final exam (40%) and 2. Research project (60%)</w:t>
      </w:r>
    </w:p>
    <w:p w:rsidR="000546CD" w:rsidRPr="005C70F7" w:rsidRDefault="000546CD" w:rsidP="005C70F7">
      <w:pPr>
        <w:jc w:val="both"/>
        <w:rPr>
          <w:rFonts w:ascii="Cambria" w:hAnsi="Cambria"/>
          <w:lang w:val="en-US"/>
        </w:rPr>
      </w:pPr>
    </w:p>
    <w:p w:rsidR="000546CD" w:rsidRPr="005C70F7" w:rsidRDefault="000546CD" w:rsidP="005C70F7">
      <w:pPr>
        <w:pStyle w:val="Akapitzlist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 xml:space="preserve">Final exam. </w:t>
      </w:r>
    </w:p>
    <w:p w:rsidR="000546CD" w:rsidRPr="005C70F7" w:rsidRDefault="000546CD" w:rsidP="005C70F7">
      <w:pPr>
        <w:jc w:val="both"/>
        <w:rPr>
          <w:rFonts w:ascii="Cambria" w:hAnsi="Cambria"/>
          <w:lang w:val="en-US"/>
        </w:rPr>
      </w:pPr>
    </w:p>
    <w:p w:rsidR="000546CD" w:rsidRPr="005C70F7" w:rsidRDefault="000546CD" w:rsidP="005C70F7">
      <w:pPr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 xml:space="preserve">At the end of semester each of you must take a written exam during annual exam session. It will have a form of two open questions covering the material analyzed during lectures. You shall receive a list of exam questions by the end of April. </w:t>
      </w:r>
    </w:p>
    <w:p w:rsidR="000546CD" w:rsidRPr="005C70F7" w:rsidRDefault="000546CD" w:rsidP="005C70F7">
      <w:pPr>
        <w:jc w:val="both"/>
        <w:rPr>
          <w:rFonts w:ascii="Cambria" w:hAnsi="Cambria"/>
          <w:lang w:val="en-US"/>
        </w:rPr>
      </w:pPr>
    </w:p>
    <w:p w:rsidR="000546CD" w:rsidRPr="005C70F7" w:rsidRDefault="000546CD" w:rsidP="005C70F7">
      <w:pPr>
        <w:pStyle w:val="Akapitzlist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Research project.</w:t>
      </w:r>
    </w:p>
    <w:p w:rsidR="000546CD" w:rsidRPr="005C70F7" w:rsidRDefault="000546CD" w:rsidP="005C70F7">
      <w:pPr>
        <w:jc w:val="both"/>
        <w:rPr>
          <w:rFonts w:ascii="Cambria" w:hAnsi="Cambria"/>
          <w:lang w:val="en-US"/>
        </w:rPr>
      </w:pPr>
    </w:p>
    <w:p w:rsidR="000546CD" w:rsidRPr="005C70F7" w:rsidRDefault="00D27AA1" w:rsidP="005C70F7">
      <w:pPr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 xml:space="preserve">The key component of you grade will be a research project. Each student shall prepare a research on a chosen topic from the list below, that is to analyze relevant literature and legal sources and present his or her findings in a form of 30 mins presentation during lecture. Each presentation must include a sources review and at least one case law example. </w:t>
      </w:r>
    </w:p>
    <w:p w:rsidR="00D27AA1" w:rsidRPr="005C70F7" w:rsidRDefault="00D27AA1" w:rsidP="005C70F7">
      <w:pPr>
        <w:jc w:val="both"/>
        <w:rPr>
          <w:rFonts w:ascii="Cambria" w:hAnsi="Cambria"/>
          <w:lang w:val="en-US"/>
        </w:rPr>
      </w:pPr>
    </w:p>
    <w:p w:rsidR="005C70F7" w:rsidRDefault="005C70F7" w:rsidP="005C70F7">
      <w:pPr>
        <w:jc w:val="both"/>
        <w:rPr>
          <w:rFonts w:ascii="Cambria" w:hAnsi="Cambria"/>
          <w:lang w:val="en-US"/>
        </w:rPr>
      </w:pPr>
    </w:p>
    <w:p w:rsidR="00D27AA1" w:rsidRPr="005C70F7" w:rsidRDefault="00D27AA1" w:rsidP="005C70F7">
      <w:pPr>
        <w:jc w:val="both"/>
        <w:rPr>
          <w:rFonts w:ascii="Cambria" w:hAnsi="Cambria"/>
          <w:b/>
          <w:bCs/>
          <w:u w:val="single"/>
          <w:lang w:val="en-US"/>
        </w:rPr>
      </w:pPr>
      <w:r w:rsidRPr="005C70F7">
        <w:rPr>
          <w:rFonts w:ascii="Cambria" w:hAnsi="Cambria"/>
          <w:b/>
          <w:bCs/>
          <w:u w:val="single"/>
          <w:lang w:val="en-US"/>
        </w:rPr>
        <w:lastRenderedPageBreak/>
        <w:t>List of</w:t>
      </w:r>
      <w:r w:rsidR="005C70F7" w:rsidRPr="005C70F7">
        <w:rPr>
          <w:rFonts w:ascii="Cambria" w:hAnsi="Cambria"/>
          <w:b/>
          <w:bCs/>
          <w:u w:val="single"/>
          <w:lang w:val="en-US"/>
        </w:rPr>
        <w:t xml:space="preserve"> research</w:t>
      </w:r>
      <w:r w:rsidRPr="005C70F7">
        <w:rPr>
          <w:rFonts w:ascii="Cambria" w:hAnsi="Cambria"/>
          <w:b/>
          <w:bCs/>
          <w:u w:val="single"/>
          <w:lang w:val="en-US"/>
        </w:rPr>
        <w:t xml:space="preserve"> topics:</w:t>
      </w:r>
    </w:p>
    <w:p w:rsidR="00D27AA1" w:rsidRPr="005C70F7" w:rsidRDefault="00D27AA1" w:rsidP="005C70F7">
      <w:pPr>
        <w:jc w:val="both"/>
        <w:rPr>
          <w:rFonts w:ascii="Cambria" w:hAnsi="Cambria"/>
          <w:lang w:val="en-US"/>
        </w:rPr>
      </w:pPr>
    </w:p>
    <w:p w:rsidR="000502FE" w:rsidRPr="005C70F7" w:rsidRDefault="000502FE" w:rsidP="00D22D02">
      <w:pPr>
        <w:spacing w:line="276" w:lineRule="auto"/>
        <w:jc w:val="both"/>
        <w:rPr>
          <w:rFonts w:ascii="Cambria" w:hAnsi="Cambria"/>
          <w:i/>
          <w:iCs/>
          <w:lang w:val="en-US"/>
        </w:rPr>
      </w:pPr>
      <w:r w:rsidRPr="005C70F7">
        <w:rPr>
          <w:rFonts w:ascii="Cambria" w:hAnsi="Cambria"/>
          <w:i/>
          <w:iCs/>
          <w:lang w:val="en-US"/>
        </w:rPr>
        <w:t>Category: General Principles of EU Administrative Law</w:t>
      </w:r>
    </w:p>
    <w:p w:rsidR="005C70F7" w:rsidRPr="005C70F7" w:rsidRDefault="005C70F7" w:rsidP="00D22D02">
      <w:pPr>
        <w:spacing w:line="276" w:lineRule="auto"/>
        <w:jc w:val="both"/>
        <w:rPr>
          <w:rFonts w:ascii="Cambria" w:hAnsi="Cambria"/>
          <w:lang w:val="en-US"/>
        </w:rPr>
      </w:pPr>
    </w:p>
    <w:p w:rsidR="00D27AA1" w:rsidRPr="005C70F7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The democracy principle and the rule of law</w:t>
      </w:r>
    </w:p>
    <w:p w:rsidR="000502FE" w:rsidRPr="005C70F7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Protection of fundamental rights</w:t>
      </w:r>
    </w:p>
    <w:p w:rsidR="000502FE" w:rsidRPr="005C70F7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Legal and institutional transparency</w:t>
      </w:r>
    </w:p>
    <w:p w:rsidR="000502FE" w:rsidRPr="005C70F7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Legal certainty and legitimate expectations</w:t>
      </w:r>
    </w:p>
    <w:p w:rsidR="000502FE" w:rsidRPr="005C70F7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Good administration</w:t>
      </w:r>
    </w:p>
    <w:p w:rsidR="000502FE" w:rsidRPr="005C70F7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The rights of defense</w:t>
      </w:r>
    </w:p>
    <w:p w:rsidR="005C70F7" w:rsidRDefault="005C70F7" w:rsidP="00D22D02">
      <w:pPr>
        <w:spacing w:line="276" w:lineRule="auto"/>
        <w:jc w:val="both"/>
        <w:rPr>
          <w:rFonts w:ascii="Cambria" w:hAnsi="Cambria"/>
          <w:lang w:val="en-US"/>
        </w:rPr>
      </w:pPr>
    </w:p>
    <w:p w:rsidR="000502FE" w:rsidRPr="00D22D02" w:rsidRDefault="000502FE" w:rsidP="00D22D02">
      <w:pPr>
        <w:spacing w:line="276" w:lineRule="auto"/>
        <w:jc w:val="both"/>
        <w:rPr>
          <w:rFonts w:ascii="Cambria" w:hAnsi="Cambria"/>
          <w:i/>
          <w:iCs/>
          <w:lang w:val="en-US"/>
        </w:rPr>
      </w:pPr>
      <w:r w:rsidRPr="00D22D02">
        <w:rPr>
          <w:rFonts w:ascii="Cambria" w:hAnsi="Cambria"/>
          <w:i/>
          <w:iCs/>
          <w:lang w:val="en-US"/>
        </w:rPr>
        <w:t>Category: Organizational Arrangements for EU Administrative Action</w:t>
      </w:r>
    </w:p>
    <w:p w:rsidR="005C70F7" w:rsidRPr="005C70F7" w:rsidRDefault="005C70F7" w:rsidP="00D22D02">
      <w:pPr>
        <w:spacing w:line="276" w:lineRule="auto"/>
        <w:jc w:val="both"/>
        <w:rPr>
          <w:rFonts w:ascii="Cambria" w:hAnsi="Cambria"/>
          <w:i/>
          <w:iCs/>
          <w:lang w:val="en-US"/>
        </w:rPr>
      </w:pPr>
    </w:p>
    <w:p w:rsidR="000502FE" w:rsidRPr="005C70F7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Comitology</w:t>
      </w:r>
    </w:p>
    <w:p w:rsidR="000502FE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Agencies</w:t>
      </w:r>
    </w:p>
    <w:p w:rsidR="005C70F7" w:rsidRPr="005C70F7" w:rsidRDefault="005C70F7" w:rsidP="00D22D02">
      <w:pPr>
        <w:pStyle w:val="Akapitzlist"/>
        <w:spacing w:line="276" w:lineRule="auto"/>
        <w:jc w:val="both"/>
        <w:rPr>
          <w:rFonts w:ascii="Cambria" w:hAnsi="Cambria"/>
          <w:lang w:val="en-US"/>
        </w:rPr>
      </w:pPr>
    </w:p>
    <w:p w:rsidR="000502FE" w:rsidRPr="00D22D02" w:rsidRDefault="000502FE" w:rsidP="00D22D02">
      <w:pPr>
        <w:spacing w:line="276" w:lineRule="auto"/>
        <w:jc w:val="both"/>
        <w:rPr>
          <w:rFonts w:ascii="Cambria" w:hAnsi="Cambria"/>
          <w:i/>
          <w:iCs/>
          <w:lang w:val="en-US"/>
        </w:rPr>
      </w:pPr>
      <w:r w:rsidRPr="00D22D02">
        <w:rPr>
          <w:rFonts w:ascii="Cambria" w:hAnsi="Cambria"/>
          <w:i/>
          <w:iCs/>
          <w:lang w:val="en-US"/>
        </w:rPr>
        <w:t>Category: Administrative Supervision</w:t>
      </w:r>
    </w:p>
    <w:p w:rsidR="005C70F7" w:rsidRPr="005C70F7" w:rsidRDefault="005C70F7" w:rsidP="00D22D02">
      <w:pPr>
        <w:spacing w:line="276" w:lineRule="auto"/>
        <w:jc w:val="both"/>
        <w:rPr>
          <w:rFonts w:ascii="Cambria" w:hAnsi="Cambria"/>
          <w:i/>
          <w:iCs/>
          <w:lang w:val="en-US"/>
        </w:rPr>
      </w:pPr>
    </w:p>
    <w:p w:rsidR="005C70F7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Supervision within EU structures (</w:t>
      </w:r>
      <w:proofErr w:type="spellStart"/>
      <w:r w:rsidRPr="005C70F7">
        <w:rPr>
          <w:rFonts w:ascii="Cambria" w:hAnsi="Cambria"/>
          <w:lang w:val="en-US"/>
        </w:rPr>
        <w:t>Comission</w:t>
      </w:r>
      <w:proofErr w:type="spellEnd"/>
      <w:r w:rsidRPr="005C70F7">
        <w:rPr>
          <w:rFonts w:ascii="Cambria" w:hAnsi="Cambria"/>
          <w:lang w:val="en-US"/>
        </w:rPr>
        <w:t>, agencies)</w:t>
      </w:r>
    </w:p>
    <w:p w:rsidR="000502FE" w:rsidRPr="00D22D02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D22D02">
        <w:rPr>
          <w:rFonts w:ascii="Cambria" w:hAnsi="Cambria"/>
          <w:lang w:val="en-US"/>
        </w:rPr>
        <w:t>Independent supervision (European Court of Audit</w:t>
      </w:r>
      <w:r w:rsidR="00C53371" w:rsidRPr="00D22D02">
        <w:rPr>
          <w:rFonts w:ascii="Cambria" w:hAnsi="Cambria"/>
          <w:lang w:val="en-US"/>
        </w:rPr>
        <w:t>ors, OLAF)</w:t>
      </w:r>
    </w:p>
    <w:p w:rsidR="00C53371" w:rsidRPr="005C70F7" w:rsidRDefault="00C53371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Independent supervision (Human Rights Agency, European Data Protection Supervisor)</w:t>
      </w:r>
    </w:p>
    <w:p w:rsidR="005C70F7" w:rsidRPr="005C70F7" w:rsidRDefault="005C70F7" w:rsidP="00D22D02">
      <w:pPr>
        <w:pStyle w:val="Akapitzlist"/>
        <w:spacing w:line="276" w:lineRule="auto"/>
        <w:jc w:val="both"/>
        <w:rPr>
          <w:rFonts w:ascii="Cambria" w:hAnsi="Cambria"/>
          <w:lang w:val="en-US"/>
        </w:rPr>
      </w:pPr>
    </w:p>
    <w:p w:rsidR="000502FE" w:rsidRPr="00D22D02" w:rsidRDefault="000502FE" w:rsidP="00D22D02">
      <w:pPr>
        <w:spacing w:line="276" w:lineRule="auto"/>
        <w:jc w:val="both"/>
        <w:rPr>
          <w:rFonts w:ascii="Cambria" w:hAnsi="Cambria"/>
          <w:i/>
          <w:iCs/>
          <w:lang w:val="en-US"/>
        </w:rPr>
      </w:pPr>
      <w:r w:rsidRPr="00D22D02">
        <w:rPr>
          <w:rFonts w:ascii="Cambria" w:hAnsi="Cambria"/>
          <w:i/>
          <w:iCs/>
          <w:lang w:val="en-US"/>
        </w:rPr>
        <w:t>Category: Judicial Supervision</w:t>
      </w:r>
    </w:p>
    <w:p w:rsidR="005C70F7" w:rsidRPr="005C70F7" w:rsidRDefault="005C70F7" w:rsidP="00D22D02">
      <w:pPr>
        <w:spacing w:line="276" w:lineRule="auto"/>
        <w:jc w:val="both"/>
        <w:rPr>
          <w:rFonts w:ascii="Cambria" w:hAnsi="Cambria"/>
          <w:lang w:val="en-US"/>
        </w:rPr>
      </w:pPr>
    </w:p>
    <w:p w:rsidR="000502FE" w:rsidRPr="005C70F7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Action for annulment</w:t>
      </w:r>
    </w:p>
    <w:p w:rsidR="000502FE" w:rsidRDefault="000502FE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Action for failure to act</w:t>
      </w:r>
    </w:p>
    <w:p w:rsidR="005C70F7" w:rsidRPr="005C70F7" w:rsidRDefault="005C70F7" w:rsidP="00D22D02">
      <w:pPr>
        <w:pStyle w:val="Akapitzlist"/>
        <w:spacing w:line="276" w:lineRule="auto"/>
        <w:jc w:val="both"/>
        <w:rPr>
          <w:rFonts w:ascii="Cambria" w:hAnsi="Cambria"/>
          <w:lang w:val="en-US"/>
        </w:rPr>
      </w:pPr>
    </w:p>
    <w:p w:rsidR="005C70F7" w:rsidRPr="00D22D02" w:rsidRDefault="005C70F7" w:rsidP="00D22D02">
      <w:pPr>
        <w:spacing w:line="276" w:lineRule="auto"/>
        <w:jc w:val="both"/>
        <w:rPr>
          <w:rFonts w:ascii="Cambria" w:hAnsi="Cambria"/>
          <w:i/>
          <w:iCs/>
          <w:lang w:val="en-US"/>
        </w:rPr>
      </w:pPr>
      <w:r w:rsidRPr="00D22D02">
        <w:rPr>
          <w:rFonts w:ascii="Cambria" w:hAnsi="Cambria"/>
          <w:i/>
          <w:iCs/>
          <w:lang w:val="en-US"/>
        </w:rPr>
        <w:t>Category: Specialized Administrative law of the EU</w:t>
      </w:r>
    </w:p>
    <w:p w:rsidR="005C70F7" w:rsidRPr="005C70F7" w:rsidRDefault="005C70F7" w:rsidP="00D22D02">
      <w:pPr>
        <w:spacing w:line="276" w:lineRule="auto"/>
        <w:jc w:val="both"/>
        <w:rPr>
          <w:rFonts w:ascii="Cambria" w:hAnsi="Cambria"/>
          <w:lang w:val="en-US"/>
        </w:rPr>
      </w:pPr>
    </w:p>
    <w:p w:rsidR="005C70F7" w:rsidRPr="005C70F7" w:rsidRDefault="005C70F7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Common European Asylum System</w:t>
      </w:r>
    </w:p>
    <w:p w:rsidR="005C70F7" w:rsidRPr="005C70F7" w:rsidRDefault="005C70F7" w:rsidP="00D22D0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lang w:val="en-US"/>
        </w:rPr>
      </w:pPr>
      <w:r w:rsidRPr="005C70F7">
        <w:rPr>
          <w:rFonts w:ascii="Cambria" w:hAnsi="Cambria"/>
          <w:lang w:val="en-US"/>
        </w:rPr>
        <w:t>EU Civil Service Law</w:t>
      </w:r>
    </w:p>
    <w:p w:rsidR="000502FE" w:rsidRPr="005C70F7" w:rsidRDefault="000502FE" w:rsidP="00D22D02">
      <w:pPr>
        <w:spacing w:line="276" w:lineRule="auto"/>
        <w:jc w:val="both"/>
        <w:rPr>
          <w:rFonts w:ascii="Cambria" w:hAnsi="Cambria"/>
          <w:lang w:val="en-US"/>
        </w:rPr>
      </w:pPr>
    </w:p>
    <w:p w:rsidR="000502FE" w:rsidRPr="005C70F7" w:rsidRDefault="000502FE" w:rsidP="00D22D02">
      <w:pPr>
        <w:spacing w:line="276" w:lineRule="auto"/>
        <w:jc w:val="both"/>
        <w:rPr>
          <w:rFonts w:ascii="Cambria" w:hAnsi="Cambria"/>
          <w:lang w:val="en-US"/>
        </w:rPr>
      </w:pPr>
    </w:p>
    <w:sectPr w:rsidR="000502FE" w:rsidRPr="005C70F7" w:rsidSect="00D22D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A7D72"/>
    <w:multiLevelType w:val="hybridMultilevel"/>
    <w:tmpl w:val="9462DA66"/>
    <w:lvl w:ilvl="0" w:tplc="3DBE35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75334"/>
    <w:multiLevelType w:val="hybridMultilevel"/>
    <w:tmpl w:val="37F0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647D9"/>
    <w:multiLevelType w:val="hybridMultilevel"/>
    <w:tmpl w:val="90D8285E"/>
    <w:lvl w:ilvl="0" w:tplc="3DBE3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227"/>
    <w:multiLevelType w:val="hybridMultilevel"/>
    <w:tmpl w:val="626E8CA0"/>
    <w:lvl w:ilvl="0" w:tplc="77961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E673E"/>
    <w:multiLevelType w:val="hybridMultilevel"/>
    <w:tmpl w:val="46BC2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E1C50"/>
    <w:multiLevelType w:val="hybridMultilevel"/>
    <w:tmpl w:val="2682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13E49"/>
    <w:multiLevelType w:val="hybridMultilevel"/>
    <w:tmpl w:val="F29CD4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A"/>
    <w:rsid w:val="000502FE"/>
    <w:rsid w:val="000546CD"/>
    <w:rsid w:val="001B59FA"/>
    <w:rsid w:val="002F599F"/>
    <w:rsid w:val="0047270E"/>
    <w:rsid w:val="00557758"/>
    <w:rsid w:val="005C70F7"/>
    <w:rsid w:val="008646A5"/>
    <w:rsid w:val="00C53371"/>
    <w:rsid w:val="00D22D02"/>
    <w:rsid w:val="00D27AA1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B758A"/>
  <w14:defaultImageDpi w14:val="32767"/>
  <w15:chartTrackingRefBased/>
  <w15:docId w15:val="{8A540CC9-171E-CA42-A37B-E4D4FC75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B5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1B59F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2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wo.uni.wroc.pl/user/18113/students-resources" TargetMode="External"/><Relationship Id="rId5" Type="http://schemas.openxmlformats.org/officeDocument/2006/relationships/hyperlink" Target="mailto:karolina.kulinska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373</Words>
  <Characters>2162</Characters>
  <Application>Microsoft Office Word</Application>
  <DocSecurity>0</DocSecurity>
  <Lines>77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Kulinska</dc:creator>
  <cp:keywords/>
  <dc:description/>
  <cp:lastModifiedBy>Karolina Kulinska</cp:lastModifiedBy>
  <cp:revision>5</cp:revision>
  <dcterms:created xsi:type="dcterms:W3CDTF">2020-02-26T21:18:00Z</dcterms:created>
  <dcterms:modified xsi:type="dcterms:W3CDTF">2020-03-18T14:21:00Z</dcterms:modified>
</cp:coreProperties>
</file>