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E2" w:rsidRPr="0074145C" w:rsidRDefault="0074145C">
      <w:pPr>
        <w:rPr>
          <w:b/>
          <w:sz w:val="32"/>
          <w:szCs w:val="32"/>
        </w:rPr>
      </w:pPr>
      <w:r w:rsidRPr="0074145C">
        <w:rPr>
          <w:b/>
          <w:sz w:val="32"/>
          <w:szCs w:val="32"/>
        </w:rPr>
        <w:t>Kryteria dopuszczenia do zdawania egzaminu przedterminowego</w:t>
      </w:r>
      <w:r>
        <w:rPr>
          <w:b/>
          <w:sz w:val="32"/>
          <w:szCs w:val="32"/>
        </w:rPr>
        <w:t xml:space="preserve"> z prawa administracyjnego studentów SSP</w:t>
      </w:r>
    </w:p>
    <w:p w:rsidR="0074145C" w:rsidRDefault="0074145C">
      <w:pPr>
        <w:rPr>
          <w:sz w:val="32"/>
          <w:szCs w:val="32"/>
        </w:rPr>
      </w:pPr>
      <w:r>
        <w:rPr>
          <w:sz w:val="32"/>
          <w:szCs w:val="32"/>
        </w:rPr>
        <w:t xml:space="preserve">Studenci bieżącego roku II SSP, którzy uzyskali zaliczenie ćwiczeń z prawa administracyjnego na oceny: dobry plus i </w:t>
      </w:r>
      <w:bookmarkStart w:id="0" w:name="_GoBack"/>
      <w:bookmarkEnd w:id="0"/>
      <w:r>
        <w:rPr>
          <w:sz w:val="32"/>
          <w:szCs w:val="32"/>
        </w:rPr>
        <w:t xml:space="preserve">bardzo dobry. </w:t>
      </w:r>
    </w:p>
    <w:p w:rsidR="0074145C" w:rsidRPr="0074145C" w:rsidRDefault="0074145C">
      <w:pPr>
        <w:rPr>
          <w:sz w:val="32"/>
          <w:szCs w:val="32"/>
        </w:rPr>
      </w:pPr>
      <w:r>
        <w:rPr>
          <w:sz w:val="32"/>
          <w:szCs w:val="32"/>
        </w:rPr>
        <w:t xml:space="preserve">Studenci SSP z lat wyższych, którzy dotychczas nie zaliczyli egzaminu z prawa administracyjnego. </w:t>
      </w:r>
    </w:p>
    <w:sectPr w:rsidR="0074145C" w:rsidRPr="0074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C"/>
    <w:rsid w:val="000A6BE2"/>
    <w:rsid w:val="006A6350"/>
    <w:rsid w:val="007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ABF7"/>
  <w15:chartTrackingRefBased/>
  <w15:docId w15:val="{0CCCF9D9-11BC-4403-810B-751C92A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Miemiec</dc:creator>
  <cp:keywords/>
  <dc:description/>
  <cp:lastModifiedBy>Marcin Miemiec</cp:lastModifiedBy>
  <cp:revision>2</cp:revision>
  <dcterms:created xsi:type="dcterms:W3CDTF">2019-09-27T08:14:00Z</dcterms:created>
  <dcterms:modified xsi:type="dcterms:W3CDTF">2019-09-27T08:19:00Z</dcterms:modified>
</cp:coreProperties>
</file>