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7A9D1" w14:textId="38AD76F7" w:rsidR="00350D5B" w:rsidRDefault="00350D5B" w:rsidP="00350D5B">
      <w:pPr>
        <w:spacing w:after="200" w:line="276" w:lineRule="auto"/>
        <w:rPr>
          <w:rFonts w:ascii="Times New Roman" w:hAnsi="Times New Roman" w:cs="Times New Roman"/>
          <w:b/>
        </w:rPr>
      </w:pPr>
      <w:r w:rsidRPr="00350D5B">
        <w:rPr>
          <w:rFonts w:ascii="Times New Roman" w:hAnsi="Times New Roman" w:cs="Times New Roman"/>
          <w:b/>
        </w:rPr>
        <w:t>Dr Monika Tenenbaum-Kulig</w:t>
      </w:r>
    </w:p>
    <w:p w14:paraId="71B9C3E2" w14:textId="77777777" w:rsidR="00CD032C" w:rsidRPr="00350D5B" w:rsidRDefault="00CD032C" w:rsidP="00350D5B">
      <w:pPr>
        <w:spacing w:after="200" w:line="276" w:lineRule="auto"/>
        <w:rPr>
          <w:rFonts w:ascii="Times New Roman" w:hAnsi="Times New Roman" w:cs="Times New Roman"/>
          <w:b/>
        </w:rPr>
      </w:pPr>
    </w:p>
    <w:p w14:paraId="5D2A7F3B" w14:textId="77777777" w:rsidR="00350D5B" w:rsidRPr="00350D5B" w:rsidRDefault="00350D5B" w:rsidP="00350D5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350D5B">
        <w:rPr>
          <w:rFonts w:ascii="Times New Roman" w:hAnsi="Times New Roman" w:cs="Times New Roman"/>
          <w:b/>
        </w:rPr>
        <w:t>Prawo cywilne – część ogólna i prawo zobowiązań</w:t>
      </w:r>
    </w:p>
    <w:p w14:paraId="425FDF23" w14:textId="4870D1BC" w:rsidR="00350D5B" w:rsidRPr="00350D5B" w:rsidRDefault="00350D5B" w:rsidP="00350D5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350D5B">
        <w:rPr>
          <w:rFonts w:ascii="Times New Roman" w:hAnsi="Times New Roman" w:cs="Times New Roman"/>
          <w:b/>
        </w:rPr>
        <w:t>Gr 1 i 4 SSP I</w:t>
      </w:r>
    </w:p>
    <w:p w14:paraId="73002059" w14:textId="77777777" w:rsidR="00350D5B" w:rsidRPr="00350D5B" w:rsidRDefault="00350D5B" w:rsidP="00350D5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350D5B">
        <w:rPr>
          <w:rFonts w:ascii="Times New Roman" w:hAnsi="Times New Roman" w:cs="Times New Roman"/>
          <w:b/>
        </w:rPr>
        <w:t>Tematy konwersatoriów</w:t>
      </w:r>
    </w:p>
    <w:p w14:paraId="45E3837D" w14:textId="66E5DFFB" w:rsidR="00350D5B" w:rsidRPr="00350D5B" w:rsidRDefault="00350D5B" w:rsidP="00350D5B">
      <w:pPr>
        <w:spacing w:line="276" w:lineRule="auto"/>
        <w:ind w:left="2844" w:firstLine="696"/>
        <w:rPr>
          <w:rFonts w:ascii="Times New Roman" w:hAnsi="Times New Roman" w:cs="Times New Roman"/>
          <w:b/>
          <w:bCs/>
        </w:rPr>
      </w:pPr>
      <w:r w:rsidRPr="00350D5B">
        <w:rPr>
          <w:rFonts w:ascii="Times New Roman" w:hAnsi="Times New Roman" w:cs="Times New Roman"/>
          <w:b/>
        </w:rPr>
        <w:t>Wykaz literatury</w:t>
      </w:r>
    </w:p>
    <w:p w14:paraId="38099BD0" w14:textId="77777777" w:rsidR="00350D5B" w:rsidRPr="00350D5B" w:rsidRDefault="00350D5B" w:rsidP="00350D5B">
      <w:pPr>
        <w:spacing w:line="276" w:lineRule="auto"/>
        <w:ind w:left="720" w:hanging="360"/>
        <w:rPr>
          <w:rFonts w:ascii="Times New Roman" w:hAnsi="Times New Roman" w:cs="Times New Roman"/>
          <w:b/>
          <w:bCs/>
        </w:rPr>
      </w:pPr>
    </w:p>
    <w:p w14:paraId="3ED4A4F6" w14:textId="77777777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22"/>
          <w:szCs w:val="22"/>
        </w:rPr>
      </w:pPr>
    </w:p>
    <w:p w14:paraId="2C1CDC1A" w14:textId="0439E95C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CD032C">
        <w:rPr>
          <w:rFonts w:ascii="Times New Roman" w:hAnsi="Times New Roman" w:cs="Times New Roman"/>
          <w:sz w:val="22"/>
          <w:szCs w:val="22"/>
        </w:rPr>
        <w:t>30 III 2020 r. – Osoby fizyczne (bez problematyki ochrony dóbr osobistych)</w:t>
      </w:r>
    </w:p>
    <w:p w14:paraId="0DE1C494" w14:textId="6BE7798E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</w:p>
    <w:p w14:paraId="2A2F22DD" w14:textId="4694E3D5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CD032C">
        <w:rPr>
          <w:rFonts w:ascii="Times New Roman" w:hAnsi="Times New Roman" w:cs="Times New Roman"/>
          <w:sz w:val="22"/>
          <w:szCs w:val="22"/>
        </w:rPr>
        <w:t>06 IV 2020 r. – Osoby prawne i inne jednostki organizacyjne</w:t>
      </w:r>
    </w:p>
    <w:p w14:paraId="54FDE179" w14:textId="7F200107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</w:p>
    <w:p w14:paraId="09D472BE" w14:textId="0C2FC059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CD032C">
        <w:rPr>
          <w:rFonts w:ascii="Times New Roman" w:hAnsi="Times New Roman" w:cs="Times New Roman"/>
          <w:sz w:val="22"/>
          <w:szCs w:val="22"/>
        </w:rPr>
        <w:t>20 IV 2020 r. – Przedmioty stosunków cywilnoprawnych</w:t>
      </w:r>
    </w:p>
    <w:p w14:paraId="11C16E58" w14:textId="76124D4D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</w:p>
    <w:p w14:paraId="372C7EAE" w14:textId="51F8F05C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CD032C">
        <w:rPr>
          <w:rFonts w:ascii="Times New Roman" w:hAnsi="Times New Roman" w:cs="Times New Roman"/>
          <w:sz w:val="22"/>
          <w:szCs w:val="22"/>
        </w:rPr>
        <w:t>27 IV 2020 r. – Oświadczenie woli (składanie, forma, wykładnia)</w:t>
      </w:r>
    </w:p>
    <w:p w14:paraId="25588BAE" w14:textId="7EB738A2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</w:p>
    <w:p w14:paraId="041962A7" w14:textId="77777777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CD032C">
        <w:rPr>
          <w:rFonts w:ascii="Times New Roman" w:hAnsi="Times New Roman" w:cs="Times New Roman"/>
          <w:sz w:val="22"/>
          <w:szCs w:val="22"/>
        </w:rPr>
        <w:t>04 V 2020 r. – Zawarcie umowy</w:t>
      </w:r>
    </w:p>
    <w:p w14:paraId="265464F8" w14:textId="77777777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</w:p>
    <w:p w14:paraId="560499BC" w14:textId="081EAF9E" w:rsidR="00350D5B" w:rsidRPr="00CD032C" w:rsidRDefault="00350D5B" w:rsidP="00CD032C">
      <w:pPr>
        <w:spacing w:line="276" w:lineRule="auto"/>
        <w:ind w:left="1428"/>
        <w:rPr>
          <w:rFonts w:ascii="Times New Roman" w:hAnsi="Times New Roman" w:cs="Times New Roman"/>
          <w:sz w:val="22"/>
          <w:szCs w:val="22"/>
        </w:rPr>
      </w:pPr>
      <w:r w:rsidRPr="00CD032C">
        <w:rPr>
          <w:rFonts w:ascii="Times New Roman" w:hAnsi="Times New Roman" w:cs="Times New Roman"/>
          <w:sz w:val="22"/>
          <w:szCs w:val="22"/>
        </w:rPr>
        <w:t xml:space="preserve">       Warunek i termin</w:t>
      </w:r>
    </w:p>
    <w:p w14:paraId="475493F1" w14:textId="46957FAD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</w:p>
    <w:p w14:paraId="704FF466" w14:textId="1B363BFF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CD032C">
        <w:rPr>
          <w:rFonts w:ascii="Times New Roman" w:hAnsi="Times New Roman" w:cs="Times New Roman"/>
          <w:sz w:val="22"/>
          <w:szCs w:val="22"/>
        </w:rPr>
        <w:t>11 V 2020 r. – Przedstawicielstwo</w:t>
      </w:r>
    </w:p>
    <w:p w14:paraId="32F55537" w14:textId="6D9E5DB3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</w:p>
    <w:p w14:paraId="78536BEA" w14:textId="77777777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CD032C">
        <w:rPr>
          <w:rFonts w:ascii="Times New Roman" w:hAnsi="Times New Roman" w:cs="Times New Roman"/>
          <w:sz w:val="22"/>
          <w:szCs w:val="22"/>
        </w:rPr>
        <w:t>18 V 2020 r. – Wady oświadczenia woli</w:t>
      </w:r>
    </w:p>
    <w:p w14:paraId="024FDC37" w14:textId="77777777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</w:p>
    <w:p w14:paraId="6F7D8B4B" w14:textId="008A5738" w:rsidR="00350D5B" w:rsidRPr="00CD032C" w:rsidRDefault="00350D5B" w:rsidP="00CD032C">
      <w:pPr>
        <w:spacing w:line="276" w:lineRule="auto"/>
        <w:ind w:left="1428"/>
        <w:rPr>
          <w:rFonts w:ascii="Times New Roman" w:hAnsi="Times New Roman" w:cs="Times New Roman"/>
          <w:sz w:val="22"/>
          <w:szCs w:val="22"/>
        </w:rPr>
      </w:pPr>
      <w:r w:rsidRPr="00CD032C">
        <w:rPr>
          <w:rFonts w:ascii="Times New Roman" w:hAnsi="Times New Roman" w:cs="Times New Roman"/>
          <w:sz w:val="22"/>
          <w:szCs w:val="22"/>
        </w:rPr>
        <w:t xml:space="preserve">      Sankcje wadliwych czynności prawnych</w:t>
      </w:r>
    </w:p>
    <w:p w14:paraId="7E77DDB4" w14:textId="5B85EB1E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</w:p>
    <w:p w14:paraId="6324CF13" w14:textId="1293097E" w:rsidR="00350D5B" w:rsidRPr="00CD032C" w:rsidRDefault="00350D5B" w:rsidP="00CD032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D032C">
        <w:rPr>
          <w:rFonts w:ascii="Times New Roman" w:hAnsi="Times New Roman" w:cs="Times New Roman"/>
          <w:sz w:val="22"/>
          <w:szCs w:val="22"/>
        </w:rPr>
        <w:t xml:space="preserve">      25 V 2020 r. – </w:t>
      </w:r>
      <w:r w:rsidRPr="00CD032C">
        <w:rPr>
          <w:rFonts w:ascii="Times New Roman" w:hAnsi="Times New Roman" w:cs="Times New Roman"/>
          <w:sz w:val="22"/>
          <w:szCs w:val="22"/>
          <w:u w:val="single"/>
        </w:rPr>
        <w:t>Kolokwium zaliczeniowe</w:t>
      </w:r>
      <w:r w:rsidRPr="00CD032C">
        <w:rPr>
          <w:rFonts w:ascii="Times New Roman" w:hAnsi="Times New Roman" w:cs="Times New Roman"/>
          <w:sz w:val="22"/>
          <w:szCs w:val="22"/>
        </w:rPr>
        <w:t xml:space="preserve"> albo temat dowolny</w:t>
      </w:r>
    </w:p>
    <w:p w14:paraId="3B99D290" w14:textId="1628F448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</w:p>
    <w:p w14:paraId="434E3CED" w14:textId="5281A158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CD032C">
        <w:rPr>
          <w:rFonts w:ascii="Times New Roman" w:hAnsi="Times New Roman" w:cs="Times New Roman"/>
          <w:sz w:val="22"/>
          <w:szCs w:val="22"/>
        </w:rPr>
        <w:t>01 VI 2020 r.</w:t>
      </w:r>
      <w:bookmarkStart w:id="0" w:name="_GoBack"/>
      <w:bookmarkEnd w:id="0"/>
      <w:r w:rsidRPr="00CD032C">
        <w:rPr>
          <w:rFonts w:ascii="Times New Roman" w:hAnsi="Times New Roman" w:cs="Times New Roman"/>
          <w:sz w:val="22"/>
          <w:szCs w:val="22"/>
        </w:rPr>
        <w:t xml:space="preserve"> – Ochrona dóbr osobistych</w:t>
      </w:r>
    </w:p>
    <w:p w14:paraId="149AC4FC" w14:textId="7E764287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</w:p>
    <w:p w14:paraId="19E32F54" w14:textId="41203B44" w:rsidR="00350D5B" w:rsidRPr="00CD032C" w:rsidRDefault="00350D5B" w:rsidP="00CD032C">
      <w:pPr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CD032C">
        <w:rPr>
          <w:rFonts w:ascii="Times New Roman" w:hAnsi="Times New Roman" w:cs="Times New Roman"/>
          <w:sz w:val="22"/>
          <w:szCs w:val="22"/>
        </w:rPr>
        <w:t>08 VI 2020 r. – Przedawnienie i terminy zawite</w:t>
      </w:r>
    </w:p>
    <w:p w14:paraId="202F5FA1" w14:textId="6181CA7D" w:rsidR="00350D5B" w:rsidRDefault="00350D5B" w:rsidP="00350D5B">
      <w:pPr>
        <w:spacing w:line="276" w:lineRule="auto"/>
        <w:ind w:left="720" w:hanging="360"/>
      </w:pPr>
    </w:p>
    <w:p w14:paraId="4B4217EB" w14:textId="77777777" w:rsidR="00350D5B" w:rsidRDefault="00350D5B" w:rsidP="00350D5B">
      <w:pPr>
        <w:spacing w:line="276" w:lineRule="auto"/>
        <w:ind w:left="720" w:hanging="360"/>
      </w:pPr>
    </w:p>
    <w:p w14:paraId="4A9153BE" w14:textId="77777777" w:rsidR="00350D5B" w:rsidRPr="00350D5B" w:rsidRDefault="00350D5B" w:rsidP="00350D5B">
      <w:pPr>
        <w:spacing w:after="200" w:line="276" w:lineRule="auto"/>
        <w:rPr>
          <w:rFonts w:ascii="Times New Roman" w:hAnsi="Times New Roman" w:cs="Times New Roman"/>
        </w:rPr>
      </w:pPr>
      <w:r w:rsidRPr="00350D5B">
        <w:rPr>
          <w:rFonts w:ascii="Times New Roman" w:hAnsi="Times New Roman" w:cs="Times New Roman"/>
          <w:b/>
        </w:rPr>
        <w:t>Literatura podstawowa:</w:t>
      </w:r>
    </w:p>
    <w:p w14:paraId="44468913" w14:textId="17D7BD54" w:rsidR="00350D5B" w:rsidRPr="00E44FEA" w:rsidRDefault="00350D5B" w:rsidP="00E44FEA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E44FEA">
        <w:rPr>
          <w:rFonts w:ascii="Times New Roman" w:hAnsi="Times New Roman" w:cs="Times New Roman"/>
          <w:sz w:val="22"/>
          <w:szCs w:val="22"/>
        </w:rPr>
        <w:t xml:space="preserve">Z. Radwański, A. Olejniczak, </w:t>
      </w:r>
      <w:r w:rsidR="003D1CE7" w:rsidRPr="00E44FEA">
        <w:rPr>
          <w:rFonts w:ascii="Times New Roman" w:hAnsi="Times New Roman" w:cs="Times New Roman"/>
          <w:sz w:val="22"/>
          <w:szCs w:val="22"/>
        </w:rPr>
        <w:t>Prawo cywilne</w:t>
      </w:r>
      <w:r w:rsidRPr="00E44FEA">
        <w:rPr>
          <w:rFonts w:ascii="Times New Roman" w:hAnsi="Times New Roman" w:cs="Times New Roman"/>
          <w:sz w:val="22"/>
          <w:szCs w:val="22"/>
        </w:rPr>
        <w:t xml:space="preserve"> – część ogólna, Warszawa 201</w:t>
      </w:r>
      <w:r w:rsidR="003D1CE7" w:rsidRPr="00E44FEA">
        <w:rPr>
          <w:rFonts w:ascii="Times New Roman" w:hAnsi="Times New Roman" w:cs="Times New Roman"/>
          <w:sz w:val="22"/>
          <w:szCs w:val="22"/>
        </w:rPr>
        <w:t>9</w:t>
      </w:r>
      <w:r w:rsidRPr="00E44FEA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27DB5C33" w14:textId="77777777" w:rsidR="00350D5B" w:rsidRPr="00350D5B" w:rsidRDefault="00350D5B" w:rsidP="00350D5B">
      <w:pPr>
        <w:spacing w:after="200" w:line="276" w:lineRule="auto"/>
        <w:rPr>
          <w:rFonts w:ascii="Times New Roman" w:hAnsi="Times New Roman" w:cs="Times New Roman"/>
          <w:b/>
          <w:bCs/>
        </w:rPr>
      </w:pPr>
      <w:r w:rsidRPr="00350D5B">
        <w:rPr>
          <w:rFonts w:ascii="Times New Roman" w:hAnsi="Times New Roman" w:cs="Times New Roman"/>
          <w:b/>
          <w:bCs/>
        </w:rPr>
        <w:t>Literatura uzupełniająca:</w:t>
      </w:r>
    </w:p>
    <w:p w14:paraId="256CDE14" w14:textId="5077953E" w:rsidR="00350D5B" w:rsidRPr="003D1CE7" w:rsidRDefault="003D1CE7" w:rsidP="003D1CE7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r</w:t>
      </w:r>
      <w:r w:rsidR="00350D5B" w:rsidRPr="003D1CE7">
        <w:rPr>
          <w:rFonts w:ascii="Times New Roman" w:eastAsia="Times New Roman" w:hAnsi="Times New Roman"/>
          <w:color w:val="000000"/>
          <w:lang w:eastAsia="pl-PL"/>
        </w:rPr>
        <w:t xml:space="preserve">ed. E. Gniewek, P. Machnikowski, </w:t>
      </w:r>
      <w:r w:rsidRPr="003D1CE7">
        <w:rPr>
          <w:rFonts w:ascii="Times New Roman" w:eastAsia="Times New Roman" w:hAnsi="Times New Roman"/>
          <w:color w:val="000000"/>
          <w:lang w:eastAsia="pl-PL"/>
        </w:rPr>
        <w:t>Kodeks cywilny, Komentarz,</w:t>
      </w:r>
      <w:r w:rsidR="00350D5B" w:rsidRPr="003D1CE7">
        <w:rPr>
          <w:rFonts w:ascii="Times New Roman" w:eastAsia="Times New Roman" w:hAnsi="Times New Roman"/>
          <w:color w:val="000000"/>
          <w:lang w:eastAsia="pl-PL"/>
        </w:rPr>
        <w:t xml:space="preserve"> Warszawa 201</w:t>
      </w:r>
      <w:r w:rsidRPr="003D1CE7">
        <w:rPr>
          <w:rFonts w:ascii="Times New Roman" w:eastAsia="Times New Roman" w:hAnsi="Times New Roman"/>
          <w:color w:val="000000"/>
          <w:lang w:eastAsia="pl-PL"/>
        </w:rPr>
        <w:t>9</w:t>
      </w:r>
      <w:r w:rsidR="00350D5B" w:rsidRPr="003D1CE7">
        <w:rPr>
          <w:rFonts w:ascii="Times New Roman" w:eastAsia="Times New Roman" w:hAnsi="Times New Roman"/>
          <w:color w:val="000000"/>
          <w:lang w:eastAsia="pl-PL"/>
        </w:rPr>
        <w:t xml:space="preserve"> r.</w:t>
      </w:r>
    </w:p>
    <w:p w14:paraId="48118FBC" w14:textId="36AF5796" w:rsidR="003D1CE7" w:rsidRPr="003D1CE7" w:rsidRDefault="003D1CE7" w:rsidP="003D1CE7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red. M. Safjan, </w:t>
      </w:r>
      <w:r w:rsidRPr="003D1CE7">
        <w:rPr>
          <w:rFonts w:ascii="Times New Roman" w:eastAsia="Times New Roman" w:hAnsi="Times New Roman"/>
          <w:color w:val="000000"/>
          <w:lang w:eastAsia="pl-PL"/>
        </w:rPr>
        <w:t>System Prawa Prywatnego,</w:t>
      </w:r>
      <w:r>
        <w:rPr>
          <w:rFonts w:ascii="Times New Roman" w:eastAsia="Times New Roman" w:hAnsi="Times New Roman"/>
          <w:color w:val="000000"/>
          <w:lang w:eastAsia="pl-PL"/>
        </w:rPr>
        <w:t xml:space="preserve"> t. 1, Prawo cywilne – część ogólna, Warszawa 2012 r.</w:t>
      </w:r>
    </w:p>
    <w:p w14:paraId="471D96E7" w14:textId="1BE29B23" w:rsidR="00350D5B" w:rsidRPr="003D1CE7" w:rsidRDefault="003D1CE7" w:rsidP="00350D5B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0"/>
          <w:szCs w:val="20"/>
        </w:rPr>
      </w:pPr>
      <w:r w:rsidRPr="003D1CE7">
        <w:rPr>
          <w:rFonts w:ascii="Times New Roman" w:eastAsia="Times New Roman" w:hAnsi="Times New Roman"/>
          <w:color w:val="000000"/>
          <w:lang w:eastAsia="pl-PL"/>
        </w:rPr>
        <w:t>red. Z. Radwański, A. Olejniczak, System Prawa Prywatnego, t. 2, Prawo cywilne – część ogólna, Warszawa 2019 r.</w:t>
      </w:r>
    </w:p>
    <w:sectPr w:rsidR="00350D5B" w:rsidRPr="003D1CE7" w:rsidSect="00A31C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378"/>
    <w:multiLevelType w:val="hybridMultilevel"/>
    <w:tmpl w:val="4B4045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556F70"/>
    <w:multiLevelType w:val="hybridMultilevel"/>
    <w:tmpl w:val="C0609E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3472DD"/>
    <w:multiLevelType w:val="hybridMultilevel"/>
    <w:tmpl w:val="B13CFA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FB306C"/>
    <w:multiLevelType w:val="hybridMultilevel"/>
    <w:tmpl w:val="80BC32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C73DDB"/>
    <w:multiLevelType w:val="hybridMultilevel"/>
    <w:tmpl w:val="5A061D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A938C2"/>
    <w:multiLevelType w:val="hybridMultilevel"/>
    <w:tmpl w:val="651EC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272A07"/>
    <w:multiLevelType w:val="hybridMultilevel"/>
    <w:tmpl w:val="11B6CD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1B1CD0"/>
    <w:multiLevelType w:val="hybridMultilevel"/>
    <w:tmpl w:val="4B4E8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F7C48"/>
    <w:multiLevelType w:val="hybridMultilevel"/>
    <w:tmpl w:val="532632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24"/>
    <w:rsid w:val="00350D5B"/>
    <w:rsid w:val="00363A65"/>
    <w:rsid w:val="003D1CE7"/>
    <w:rsid w:val="008A4924"/>
    <w:rsid w:val="00CD032C"/>
    <w:rsid w:val="00E4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CEFA"/>
  <w15:chartTrackingRefBased/>
  <w15:docId w15:val="{90925D2C-607A-4129-A667-AFFADACE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5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D5B"/>
    <w:pPr>
      <w:ind w:left="720"/>
      <w:contextualSpacing/>
      <w:jc w:val="both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5</cp:revision>
  <dcterms:created xsi:type="dcterms:W3CDTF">2020-03-15T11:43:00Z</dcterms:created>
  <dcterms:modified xsi:type="dcterms:W3CDTF">2020-03-15T12:13:00Z</dcterms:modified>
</cp:coreProperties>
</file>