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C6" w:rsidRPr="000A201E" w:rsidRDefault="00F21FC6" w:rsidP="000A201E">
      <w:pPr>
        <w:pStyle w:val="Akapitzlist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Obsługa Prawniczych Baz Danych</w:t>
      </w:r>
    </w:p>
    <w:p w:rsidR="00F21FC6" w:rsidRPr="000A201E" w:rsidRDefault="00F21FC6" w:rsidP="000A201E">
      <w:pPr>
        <w:pStyle w:val="Akapitzlist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Semestr zimowy 2019/2020</w:t>
      </w:r>
    </w:p>
    <w:p w:rsidR="00F21FC6" w:rsidRPr="000A201E" w:rsidRDefault="00F21FC6" w:rsidP="000A201E">
      <w:pPr>
        <w:pStyle w:val="Akapitzlist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Stacjonarne Studia Prawa</w:t>
      </w:r>
    </w:p>
    <w:p w:rsidR="00F21FC6" w:rsidRPr="000A201E" w:rsidRDefault="00F21FC6" w:rsidP="000A201E">
      <w:pPr>
        <w:pStyle w:val="Akapitzlist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Grupa</w:t>
      </w:r>
      <w:r w:rsidR="00B71F5B" w:rsidRPr="000A201E">
        <w:rPr>
          <w:rFonts w:ascii="Garamond" w:hAnsi="Garamond"/>
          <w:b/>
          <w:sz w:val="24"/>
          <w:szCs w:val="24"/>
        </w:rPr>
        <w:t xml:space="preserve"> 2</w:t>
      </w:r>
      <w:r w:rsidRPr="000A201E">
        <w:rPr>
          <w:rFonts w:ascii="Garamond" w:hAnsi="Garamond"/>
          <w:b/>
          <w:sz w:val="24"/>
          <w:szCs w:val="24"/>
        </w:rPr>
        <w:t xml:space="preserve"> (czwartek </w:t>
      </w:r>
      <w:r w:rsidR="00B71F5B" w:rsidRPr="000A201E">
        <w:rPr>
          <w:rFonts w:ascii="Garamond" w:hAnsi="Garamond"/>
          <w:b/>
          <w:sz w:val="24"/>
          <w:szCs w:val="24"/>
        </w:rPr>
        <w:t>9:45</w:t>
      </w:r>
      <w:r w:rsidRPr="000A201E">
        <w:rPr>
          <w:rFonts w:ascii="Garamond" w:hAnsi="Garamond"/>
          <w:b/>
          <w:sz w:val="24"/>
          <w:szCs w:val="24"/>
        </w:rPr>
        <w:t>)</w:t>
      </w:r>
    </w:p>
    <w:p w:rsidR="006B6FF7" w:rsidRPr="000A201E" w:rsidRDefault="00F21FC6" w:rsidP="000A201E">
      <w:pPr>
        <w:pStyle w:val="Akapitzlist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KOLOKWIUM ZALICZENIOWE</w:t>
      </w:r>
    </w:p>
    <w:p w:rsidR="00F21FC6" w:rsidRPr="000A201E" w:rsidRDefault="00F21FC6" w:rsidP="000A201E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Instrukcja:</w:t>
      </w:r>
    </w:p>
    <w:p w:rsidR="00F21FC6" w:rsidRPr="000A201E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 xml:space="preserve">Zestaw składa się z 10 zadań, które należy rozwiązać korzystając z zasobu serwisów omawianych na zajęciach. Odpowiedzi należy udzielić bezpośrednio pod zadaniami. Każde polecenie poprzedzone jest informacją co do zalecanego serwisu wyszukiwania. Podczas rozwiązywania zadań można korzystać z prezentacji z zajęć. Czas na rozwiązanie zadań: 45 min. Za rozwiązanie każdego zadania </w:t>
      </w:r>
      <w:r w:rsidRPr="000A201E">
        <w:rPr>
          <w:rFonts w:ascii="Garamond" w:hAnsi="Garamond"/>
          <w:b/>
          <w:sz w:val="24"/>
          <w:szCs w:val="24"/>
        </w:rPr>
        <w:t xml:space="preserve">w całości </w:t>
      </w:r>
      <w:r w:rsidRPr="000A201E">
        <w:rPr>
          <w:rFonts w:ascii="Garamond" w:hAnsi="Garamond"/>
          <w:sz w:val="24"/>
          <w:szCs w:val="24"/>
        </w:rPr>
        <w:t xml:space="preserve">można otrzymać jeden punkt. </w:t>
      </w:r>
    </w:p>
    <w:p w:rsidR="00F21FC6" w:rsidRPr="000A201E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21FC6" w:rsidRPr="000A201E" w:rsidRDefault="00F21FC6" w:rsidP="000A201E">
      <w:pPr>
        <w:spacing w:line="360" w:lineRule="auto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Punktacja:</w:t>
      </w:r>
    </w:p>
    <w:p w:rsidR="00F21FC6" w:rsidRPr="000A201E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>0 – 5 punktów – ocena niedostateczny (2,0)</w:t>
      </w:r>
    </w:p>
    <w:p w:rsidR="00F21FC6" w:rsidRPr="000A201E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>6 punktów – ocena dostateczny (3,0)</w:t>
      </w:r>
    </w:p>
    <w:p w:rsidR="00F21FC6" w:rsidRPr="000A201E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>7 punktów – ocena dostateczny plus (3.5)</w:t>
      </w:r>
    </w:p>
    <w:p w:rsidR="00F21FC6" w:rsidRPr="000A201E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>8 punktów – ocena dobry (4,0)</w:t>
      </w:r>
    </w:p>
    <w:p w:rsidR="00F21FC6" w:rsidRPr="000A201E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>9 punktów – ocena dobry plus (4,5)</w:t>
      </w:r>
    </w:p>
    <w:p w:rsidR="00F21FC6" w:rsidRPr="000A201E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>10 punktów – ocena bardzo dobry (5,0)</w:t>
      </w:r>
    </w:p>
    <w:p w:rsidR="00F21FC6" w:rsidRPr="000A201E" w:rsidRDefault="00F21FC6" w:rsidP="000A201E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21FC6" w:rsidRPr="000A201E" w:rsidRDefault="00F21FC6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Zadanie nr 1</w:t>
      </w:r>
    </w:p>
    <w:p w:rsidR="0060341D" w:rsidRPr="000A201E" w:rsidRDefault="0060341D" w:rsidP="000A201E">
      <w:pPr>
        <w:pStyle w:val="Akapitzlist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I</w:t>
      </w:r>
      <w:r w:rsidR="00AC655E" w:rsidRPr="000A201E">
        <w:rPr>
          <w:rFonts w:ascii="Garamond" w:hAnsi="Garamond"/>
          <w:b/>
          <w:sz w:val="24"/>
          <w:szCs w:val="24"/>
        </w:rPr>
        <w:t>nternetowy System Aktów Prawnych</w:t>
      </w:r>
      <w:r w:rsidR="00A044C0" w:rsidRPr="000A201E">
        <w:rPr>
          <w:rFonts w:ascii="Garamond" w:hAnsi="Garamond"/>
          <w:b/>
          <w:sz w:val="24"/>
          <w:szCs w:val="24"/>
        </w:rPr>
        <w:t xml:space="preserve"> (</w:t>
      </w:r>
      <w:hyperlink r:id="rId7" w:history="1">
        <w:r w:rsidR="00A044C0" w:rsidRPr="000A201E">
          <w:rPr>
            <w:rStyle w:val="Hipercze"/>
            <w:rFonts w:ascii="Garamond" w:hAnsi="Garamond"/>
            <w:b/>
            <w:sz w:val="24"/>
            <w:szCs w:val="24"/>
          </w:rPr>
          <w:t>http://isip.sejm.gov.pl/isap.nsf/home.xsp</w:t>
        </w:r>
      </w:hyperlink>
      <w:r w:rsidR="00A044C0" w:rsidRPr="000A201E">
        <w:rPr>
          <w:rFonts w:ascii="Garamond" w:hAnsi="Garamond"/>
          <w:b/>
          <w:sz w:val="24"/>
          <w:szCs w:val="24"/>
        </w:rPr>
        <w:t>)</w:t>
      </w:r>
    </w:p>
    <w:p w:rsidR="00156D1E" w:rsidRPr="000A201E" w:rsidRDefault="00F21FC6" w:rsidP="000A201E">
      <w:pPr>
        <w:pStyle w:val="NormalnyWeb"/>
        <w:spacing w:line="360" w:lineRule="auto"/>
        <w:jc w:val="both"/>
        <w:rPr>
          <w:rFonts w:ascii="Garamond" w:hAnsi="Garamond"/>
          <w:color w:val="000000"/>
        </w:rPr>
      </w:pPr>
      <w:r w:rsidRPr="000A201E">
        <w:rPr>
          <w:rFonts w:ascii="Garamond" w:hAnsi="Garamond"/>
          <w:color w:val="000000"/>
        </w:rPr>
        <w:t>Odnajdź</w:t>
      </w:r>
      <w:r w:rsidR="0060341D" w:rsidRPr="000A201E">
        <w:rPr>
          <w:rFonts w:ascii="Garamond" w:hAnsi="Garamond"/>
          <w:color w:val="000000"/>
        </w:rPr>
        <w:t xml:space="preserve"> </w:t>
      </w:r>
      <w:r w:rsidRPr="000A201E">
        <w:rPr>
          <w:rFonts w:ascii="Garamond" w:hAnsi="Garamond"/>
          <w:color w:val="000000"/>
        </w:rPr>
        <w:t>akt prawny znajdujący</w:t>
      </w:r>
      <w:r w:rsidR="0060341D" w:rsidRPr="000A201E">
        <w:rPr>
          <w:rFonts w:ascii="Garamond" w:hAnsi="Garamond"/>
          <w:color w:val="000000"/>
        </w:rPr>
        <w:t xml:space="preserve"> się pod adresem publi</w:t>
      </w:r>
      <w:r w:rsidR="00156D1E" w:rsidRPr="000A201E">
        <w:rPr>
          <w:rFonts w:ascii="Garamond" w:hAnsi="Garamond"/>
          <w:color w:val="000000"/>
        </w:rPr>
        <w:t xml:space="preserve">kacyjnym: Dz.U. </w:t>
      </w:r>
      <w:r w:rsidR="00B71F5B" w:rsidRPr="000A201E">
        <w:rPr>
          <w:rFonts w:ascii="Garamond" w:hAnsi="Garamond"/>
          <w:color w:val="000000"/>
        </w:rPr>
        <w:t>2019</w:t>
      </w:r>
      <w:r w:rsidR="00156D1E" w:rsidRPr="000A201E">
        <w:rPr>
          <w:rFonts w:ascii="Garamond" w:hAnsi="Garamond"/>
          <w:color w:val="000000"/>
        </w:rPr>
        <w:t xml:space="preserve"> poz. </w:t>
      </w:r>
      <w:r w:rsidR="00B71F5B" w:rsidRPr="000A201E">
        <w:rPr>
          <w:rFonts w:ascii="Garamond" w:hAnsi="Garamond"/>
          <w:color w:val="000000"/>
        </w:rPr>
        <w:t>2013</w:t>
      </w:r>
      <w:r w:rsidR="00156D1E" w:rsidRPr="000A201E">
        <w:rPr>
          <w:rFonts w:ascii="Garamond" w:hAnsi="Garamond"/>
          <w:color w:val="000000"/>
        </w:rPr>
        <w:t xml:space="preserve">. </w:t>
      </w:r>
      <w:r w:rsidR="00B71F5B" w:rsidRPr="000A201E">
        <w:rPr>
          <w:rFonts w:ascii="Garamond" w:hAnsi="Garamond"/>
          <w:color w:val="000000"/>
        </w:rPr>
        <w:t>Wskaż adres publikacyjny aktu prawnego, który został nim uchylony.</w:t>
      </w:r>
    </w:p>
    <w:p w:rsidR="00B71F5B" w:rsidRPr="000A201E" w:rsidRDefault="00B71F5B" w:rsidP="000A201E">
      <w:pPr>
        <w:spacing w:line="360" w:lineRule="auto"/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</w:pPr>
      <w:r w:rsidRPr="000A201E"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  <w:t>Dz.U. 2017 poz. 481</w:t>
      </w:r>
    </w:p>
    <w:p w:rsidR="00F21FC6" w:rsidRPr="000A201E" w:rsidRDefault="00F21FC6" w:rsidP="000A201E">
      <w:pPr>
        <w:pStyle w:val="Akapitzlist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5A3A5E" w:rsidRPr="000A201E" w:rsidRDefault="005A3A5E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Zadanie nr 2</w:t>
      </w:r>
    </w:p>
    <w:p w:rsidR="005A3A5E" w:rsidRPr="000A201E" w:rsidRDefault="005A3A5E" w:rsidP="000A201E">
      <w:pPr>
        <w:pStyle w:val="Akapitzlist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lastRenderedPageBreak/>
        <w:t>Internetowy System Aktów Prawnych (</w:t>
      </w:r>
      <w:hyperlink r:id="rId8" w:history="1">
        <w:r w:rsidRPr="000A201E">
          <w:rPr>
            <w:rStyle w:val="Hipercze"/>
            <w:rFonts w:ascii="Garamond" w:hAnsi="Garamond"/>
            <w:b/>
            <w:sz w:val="24"/>
            <w:szCs w:val="24"/>
          </w:rPr>
          <w:t>http://isip.sejm.gov.pl/isap.nsf/home.xsp</w:t>
        </w:r>
      </w:hyperlink>
      <w:r w:rsidRPr="000A201E">
        <w:rPr>
          <w:rFonts w:ascii="Garamond" w:hAnsi="Garamond"/>
          <w:b/>
          <w:sz w:val="24"/>
          <w:szCs w:val="24"/>
        </w:rPr>
        <w:t>)</w:t>
      </w:r>
    </w:p>
    <w:p w:rsidR="005A3A5E" w:rsidRPr="000A201E" w:rsidRDefault="005A3A5E" w:rsidP="000A201E">
      <w:pPr>
        <w:pStyle w:val="NormalnyWeb"/>
        <w:spacing w:line="360" w:lineRule="auto"/>
        <w:jc w:val="both"/>
        <w:rPr>
          <w:rFonts w:ascii="Garamond" w:hAnsi="Garamond"/>
          <w:color w:val="000000"/>
        </w:rPr>
      </w:pPr>
      <w:r w:rsidRPr="000A201E">
        <w:rPr>
          <w:rFonts w:ascii="Garamond" w:hAnsi="Garamond"/>
          <w:color w:val="000000"/>
        </w:rPr>
        <w:t xml:space="preserve">Odnajdź </w:t>
      </w:r>
      <w:r w:rsidRPr="000A201E">
        <w:rPr>
          <w:rFonts w:ascii="Garamond" w:hAnsi="Garamond"/>
          <w:color w:val="000000"/>
        </w:rPr>
        <w:t>apel wydany w okresie między 1 października 1994 a 1 listopada 1994 dotyczący tytoniu</w:t>
      </w:r>
      <w:r w:rsidRPr="000A201E">
        <w:rPr>
          <w:rFonts w:ascii="Garamond" w:hAnsi="Garamond"/>
          <w:color w:val="000000"/>
        </w:rPr>
        <w:t>.</w:t>
      </w:r>
      <w:r w:rsidRPr="000A201E">
        <w:rPr>
          <w:rFonts w:ascii="Garamond" w:hAnsi="Garamond"/>
          <w:color w:val="000000"/>
        </w:rPr>
        <w:t xml:space="preserve"> Wskaż datę wejścia w życie.</w:t>
      </w:r>
    </w:p>
    <w:p w:rsidR="005A3A5E" w:rsidRPr="000A201E" w:rsidRDefault="005A3A5E" w:rsidP="000A201E">
      <w:pPr>
        <w:pStyle w:val="Akapitzlist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A201E"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  <w:t>1994-12-06</w:t>
      </w:r>
    </w:p>
    <w:p w:rsidR="00F21FC6" w:rsidRPr="000A201E" w:rsidRDefault="00F21FC6" w:rsidP="000A201E">
      <w:pPr>
        <w:pStyle w:val="Akapitzlist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21FC6" w:rsidRPr="000A201E" w:rsidRDefault="005A3A5E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Zadanie nr 3</w:t>
      </w:r>
    </w:p>
    <w:p w:rsidR="00A044C0" w:rsidRPr="000A201E" w:rsidRDefault="00A044C0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Portal Orzeczeń Sądów Powszechnych (</w:t>
      </w:r>
      <w:hyperlink r:id="rId9" w:history="1">
        <w:r w:rsidRPr="000A201E">
          <w:rPr>
            <w:rStyle w:val="Hipercze"/>
            <w:rFonts w:ascii="Garamond" w:hAnsi="Garamond"/>
            <w:b/>
            <w:sz w:val="24"/>
            <w:szCs w:val="24"/>
          </w:rPr>
          <w:t>https://orzeczenia.ms.gov.pl/</w:t>
        </w:r>
      </w:hyperlink>
      <w:r w:rsidRPr="000A201E">
        <w:rPr>
          <w:rFonts w:ascii="Garamond" w:hAnsi="Garamond"/>
          <w:b/>
          <w:sz w:val="24"/>
          <w:szCs w:val="24"/>
        </w:rPr>
        <w:t>)</w:t>
      </w:r>
    </w:p>
    <w:p w:rsidR="00F21FC6" w:rsidRPr="000A201E" w:rsidRDefault="008F59F5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>Wyszukaj wyrok wydany przez Są</w:t>
      </w:r>
      <w:r w:rsidR="000A201E" w:rsidRPr="000A201E">
        <w:rPr>
          <w:rFonts w:ascii="Garamond" w:hAnsi="Garamond"/>
          <w:sz w:val="24"/>
          <w:szCs w:val="24"/>
        </w:rPr>
        <w:t xml:space="preserve">d Rejonowy w Żaganiu dnia 12 września </w:t>
      </w:r>
      <w:r w:rsidRPr="000A201E">
        <w:rPr>
          <w:rFonts w:ascii="Garamond" w:hAnsi="Garamond"/>
          <w:sz w:val="24"/>
          <w:szCs w:val="24"/>
        </w:rPr>
        <w:t>2018</w:t>
      </w:r>
      <w:r w:rsidR="000A201E" w:rsidRPr="000A201E">
        <w:rPr>
          <w:rFonts w:ascii="Garamond" w:hAnsi="Garamond"/>
          <w:sz w:val="24"/>
          <w:szCs w:val="24"/>
        </w:rPr>
        <w:t xml:space="preserve"> </w:t>
      </w:r>
      <w:r w:rsidRPr="000A201E">
        <w:rPr>
          <w:rFonts w:ascii="Garamond" w:hAnsi="Garamond"/>
          <w:sz w:val="24"/>
          <w:szCs w:val="24"/>
        </w:rPr>
        <w:t xml:space="preserve">r. </w:t>
      </w:r>
    </w:p>
    <w:p w:rsidR="008F59F5" w:rsidRPr="000A201E" w:rsidRDefault="008F59F5" w:rsidP="000A201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 xml:space="preserve">Wskaż czy wyrok jest prawomocny. </w:t>
      </w:r>
      <w:r w:rsidRPr="000A201E">
        <w:rPr>
          <w:rFonts w:ascii="Garamond" w:hAnsi="Garamond"/>
          <w:color w:val="FF0000"/>
          <w:sz w:val="24"/>
          <w:szCs w:val="24"/>
        </w:rPr>
        <w:t>Tak</w:t>
      </w:r>
    </w:p>
    <w:p w:rsidR="008F59F5" w:rsidRPr="000A201E" w:rsidRDefault="008F59F5" w:rsidP="000A201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 xml:space="preserve">Wskaż sygnaturę wyroku. </w:t>
      </w:r>
      <w:r w:rsidRPr="000A201E">
        <w:rPr>
          <w:rFonts w:ascii="Garamond" w:hAnsi="Garamond"/>
          <w:color w:val="FF0000"/>
          <w:sz w:val="24"/>
          <w:szCs w:val="24"/>
        </w:rPr>
        <w:t>IV P 13/18</w:t>
      </w:r>
    </w:p>
    <w:p w:rsidR="008F59F5" w:rsidRPr="000A201E" w:rsidRDefault="005A3A5E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Zadanie nr 4</w:t>
      </w:r>
    </w:p>
    <w:p w:rsidR="008F59F5" w:rsidRPr="000A201E" w:rsidRDefault="008F59F5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Baza orzeczeń Sądu Najwyższego (</w:t>
      </w:r>
      <w:hyperlink r:id="rId10" w:history="1">
        <w:r w:rsidRPr="000A201E">
          <w:rPr>
            <w:rStyle w:val="Hipercze"/>
            <w:rFonts w:ascii="Garamond" w:hAnsi="Garamond"/>
            <w:b/>
            <w:sz w:val="24"/>
            <w:szCs w:val="24"/>
          </w:rPr>
          <w:t>http://www.sn.pl/orzecznictwo/SitePages/Baza_orzeczen.aspx</w:t>
        </w:r>
      </w:hyperlink>
      <w:r w:rsidRPr="000A201E">
        <w:rPr>
          <w:rFonts w:ascii="Garamond" w:hAnsi="Garamond"/>
          <w:b/>
          <w:sz w:val="24"/>
          <w:szCs w:val="24"/>
        </w:rPr>
        <w:t>)</w:t>
      </w:r>
    </w:p>
    <w:p w:rsidR="008F59F5" w:rsidRPr="000A201E" w:rsidRDefault="008F59F5" w:rsidP="000A201E">
      <w:pPr>
        <w:spacing w:line="360" w:lineRule="auto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>Podaj sygnaturę wyroku Sądu Najwyższego wydanego w 2015 r. w pięcioosobowym składzie,</w:t>
      </w:r>
    </w:p>
    <w:p w:rsidR="008F59F5" w:rsidRPr="000A201E" w:rsidRDefault="008F59F5" w:rsidP="000A201E">
      <w:pPr>
        <w:spacing w:line="360" w:lineRule="auto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>którego przewodniczącym był sędzia Waldemar Płóciennik</w:t>
      </w:r>
      <w:r w:rsidRPr="000A201E">
        <w:rPr>
          <w:rFonts w:ascii="Garamond" w:hAnsi="Garamond"/>
          <w:b/>
          <w:sz w:val="24"/>
          <w:szCs w:val="24"/>
        </w:rPr>
        <w:t>.</w:t>
      </w:r>
    </w:p>
    <w:p w:rsidR="00F21FC6" w:rsidRPr="000A201E" w:rsidRDefault="008F59F5" w:rsidP="000A201E">
      <w:pPr>
        <w:spacing w:line="360" w:lineRule="auto"/>
        <w:rPr>
          <w:rFonts w:ascii="Garamond" w:hAnsi="Garamond"/>
          <w:color w:val="FF0000"/>
          <w:sz w:val="24"/>
          <w:szCs w:val="24"/>
        </w:rPr>
      </w:pPr>
      <w:r w:rsidRPr="000A201E">
        <w:rPr>
          <w:rFonts w:ascii="Garamond" w:hAnsi="Garamond"/>
          <w:color w:val="FF0000"/>
          <w:sz w:val="24"/>
          <w:szCs w:val="24"/>
        </w:rPr>
        <w:t>II KK 9/15</w:t>
      </w:r>
    </w:p>
    <w:p w:rsidR="00F21FC6" w:rsidRPr="000A201E" w:rsidRDefault="00F21FC6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Zadanie nr 5</w:t>
      </w:r>
    </w:p>
    <w:p w:rsidR="00A044C0" w:rsidRPr="000A201E" w:rsidRDefault="00A044C0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System Informacji Podatkowej (</w:t>
      </w:r>
      <w:hyperlink r:id="rId11" w:history="1">
        <w:r w:rsidRPr="000A201E">
          <w:rPr>
            <w:rStyle w:val="Hipercze"/>
            <w:rFonts w:ascii="Garamond" w:hAnsi="Garamond"/>
            <w:b/>
            <w:sz w:val="24"/>
            <w:szCs w:val="24"/>
          </w:rPr>
          <w:t>http</w:t>
        </w:r>
        <w:bookmarkStart w:id="0" w:name="_GoBack"/>
        <w:bookmarkEnd w:id="0"/>
        <w:r w:rsidRPr="000A201E">
          <w:rPr>
            <w:rStyle w:val="Hipercze"/>
            <w:rFonts w:ascii="Garamond" w:hAnsi="Garamond"/>
            <w:b/>
            <w:sz w:val="24"/>
            <w:szCs w:val="24"/>
          </w:rPr>
          <w:t>s://sip.mf.gov.pl/</w:t>
        </w:r>
      </w:hyperlink>
      <w:r w:rsidRPr="000A201E">
        <w:rPr>
          <w:rFonts w:ascii="Garamond" w:hAnsi="Garamond"/>
          <w:b/>
          <w:sz w:val="24"/>
          <w:szCs w:val="24"/>
        </w:rPr>
        <w:t>)</w:t>
      </w:r>
    </w:p>
    <w:p w:rsidR="00F21FC6" w:rsidRPr="000A201E" w:rsidRDefault="00B71F5B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>Sprawdź i</w:t>
      </w:r>
      <w:r w:rsidRPr="000A201E">
        <w:rPr>
          <w:rFonts w:ascii="Garamond" w:hAnsi="Garamond"/>
          <w:sz w:val="24"/>
          <w:szCs w:val="24"/>
        </w:rPr>
        <w:t>le interpretacji indywidualnych dotyczących rolników i</w:t>
      </w:r>
      <w:r w:rsidRPr="000A201E">
        <w:rPr>
          <w:rFonts w:ascii="Garamond" w:hAnsi="Garamond"/>
          <w:sz w:val="24"/>
          <w:szCs w:val="24"/>
        </w:rPr>
        <w:t xml:space="preserve"> </w:t>
      </w:r>
      <w:r w:rsidRPr="000A201E">
        <w:rPr>
          <w:rFonts w:ascii="Garamond" w:hAnsi="Garamond"/>
          <w:sz w:val="24"/>
          <w:szCs w:val="24"/>
        </w:rPr>
        <w:t>jednocześnie nie dotyczących</w:t>
      </w:r>
      <w:r w:rsidRPr="000A201E">
        <w:rPr>
          <w:rFonts w:ascii="Garamond" w:hAnsi="Garamond"/>
          <w:sz w:val="24"/>
          <w:szCs w:val="24"/>
        </w:rPr>
        <w:t xml:space="preserve"> </w:t>
      </w:r>
      <w:r w:rsidRPr="000A201E">
        <w:rPr>
          <w:rFonts w:ascii="Garamond" w:hAnsi="Garamond"/>
          <w:sz w:val="24"/>
          <w:szCs w:val="24"/>
        </w:rPr>
        <w:t>Stanów Zjednoczonych i Rosji znajduje się w Systemie</w:t>
      </w:r>
      <w:r w:rsidRPr="000A201E">
        <w:rPr>
          <w:rFonts w:ascii="Garamond" w:hAnsi="Garamond"/>
          <w:sz w:val="24"/>
          <w:szCs w:val="24"/>
        </w:rPr>
        <w:t xml:space="preserve"> </w:t>
      </w:r>
      <w:r w:rsidRPr="000A201E">
        <w:rPr>
          <w:rFonts w:ascii="Garamond" w:hAnsi="Garamond"/>
          <w:sz w:val="24"/>
          <w:szCs w:val="24"/>
        </w:rPr>
        <w:t>Informacji Podatkowej</w:t>
      </w:r>
      <w:r w:rsidRPr="000A201E">
        <w:rPr>
          <w:rFonts w:ascii="Garamond" w:hAnsi="Garamond"/>
          <w:sz w:val="24"/>
          <w:szCs w:val="24"/>
        </w:rPr>
        <w:t>.</w:t>
      </w:r>
    </w:p>
    <w:p w:rsidR="008F59F5" w:rsidRPr="000A201E" w:rsidRDefault="008F59F5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color w:val="FF0000"/>
          <w:sz w:val="24"/>
          <w:szCs w:val="24"/>
        </w:rPr>
        <w:t>425</w:t>
      </w:r>
    </w:p>
    <w:p w:rsidR="008F59F5" w:rsidRPr="000A201E" w:rsidRDefault="008F59F5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F21FC6" w:rsidRPr="000A201E" w:rsidRDefault="00F21FC6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Zadanie nr 6</w:t>
      </w:r>
    </w:p>
    <w:p w:rsidR="0060341D" w:rsidRPr="000A201E" w:rsidRDefault="004A151D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Baza Orzeczeń Sądów Administracyjnych (</w:t>
      </w:r>
      <w:hyperlink r:id="rId12" w:history="1">
        <w:r w:rsidRPr="000A201E">
          <w:rPr>
            <w:rStyle w:val="Hipercze"/>
            <w:rFonts w:ascii="Garamond" w:hAnsi="Garamond"/>
            <w:b/>
            <w:sz w:val="24"/>
            <w:szCs w:val="24"/>
          </w:rPr>
          <w:t>http://orzeczenia.nsa.gov.pl/cbo/query</w:t>
        </w:r>
      </w:hyperlink>
      <w:r w:rsidRPr="000A201E">
        <w:rPr>
          <w:rFonts w:ascii="Garamond" w:hAnsi="Garamond"/>
          <w:b/>
          <w:sz w:val="24"/>
          <w:szCs w:val="24"/>
        </w:rPr>
        <w:t>)</w:t>
      </w:r>
    </w:p>
    <w:p w:rsidR="005A3A5E" w:rsidRPr="000A201E" w:rsidRDefault="004A151D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 xml:space="preserve">Odnajdź </w:t>
      </w:r>
      <w:r w:rsidR="005A3A5E" w:rsidRPr="000A201E">
        <w:rPr>
          <w:rFonts w:ascii="Garamond" w:hAnsi="Garamond"/>
          <w:sz w:val="24"/>
          <w:szCs w:val="24"/>
        </w:rPr>
        <w:t>orzeczenie WSA w Krakowie wydane między 30 października a 5 listopada 2019 roku, dotyczące nadzoru budowlanego. Wskaż:</w:t>
      </w:r>
    </w:p>
    <w:p w:rsidR="005A3A5E" w:rsidRPr="000A201E" w:rsidRDefault="005A3A5E" w:rsidP="000A20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lastRenderedPageBreak/>
        <w:t xml:space="preserve">Sygnaturę, </w:t>
      </w:r>
      <w:r w:rsidRPr="000A201E">
        <w:rPr>
          <w:rFonts w:ascii="Garamond" w:hAnsi="Garamond"/>
          <w:color w:val="FF0000"/>
          <w:sz w:val="24"/>
          <w:szCs w:val="24"/>
        </w:rPr>
        <w:t>II SA/Kr 1037/19</w:t>
      </w:r>
    </w:p>
    <w:p w:rsidR="005A3A5E" w:rsidRPr="000A201E" w:rsidRDefault="005A3A5E" w:rsidP="000A20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 xml:space="preserve">czy orzeczenie jest prawomocne. </w:t>
      </w:r>
      <w:r w:rsidRPr="000A201E">
        <w:rPr>
          <w:rFonts w:ascii="Garamond" w:hAnsi="Garamond"/>
          <w:color w:val="FF0000"/>
          <w:sz w:val="24"/>
          <w:szCs w:val="24"/>
        </w:rPr>
        <w:t>Nie</w:t>
      </w:r>
    </w:p>
    <w:p w:rsidR="004A151D" w:rsidRPr="000A201E" w:rsidRDefault="004A151D" w:rsidP="000A201E">
      <w:pPr>
        <w:pStyle w:val="Akapitzlist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0A201E" w:rsidRPr="000A201E" w:rsidRDefault="000A201E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Zadanie nr 7</w:t>
      </w:r>
    </w:p>
    <w:p w:rsidR="000A201E" w:rsidRPr="000A201E" w:rsidRDefault="000A201E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Baza Orzeczeń Sądów Administracyjnych (</w:t>
      </w:r>
      <w:hyperlink r:id="rId13" w:history="1">
        <w:r w:rsidRPr="000A201E">
          <w:rPr>
            <w:rStyle w:val="Hipercze"/>
            <w:rFonts w:ascii="Garamond" w:hAnsi="Garamond"/>
            <w:b/>
            <w:sz w:val="24"/>
            <w:szCs w:val="24"/>
          </w:rPr>
          <w:t>http://orzeczenia.nsa.gov.pl/cbo/query</w:t>
        </w:r>
      </w:hyperlink>
      <w:r w:rsidRPr="000A201E">
        <w:rPr>
          <w:rFonts w:ascii="Garamond" w:hAnsi="Garamond"/>
          <w:b/>
          <w:sz w:val="24"/>
          <w:szCs w:val="24"/>
        </w:rPr>
        <w:t>)</w:t>
      </w:r>
    </w:p>
    <w:p w:rsidR="000A201E" w:rsidRPr="000A201E" w:rsidRDefault="000A201E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 xml:space="preserve">Znajdź orzeczenie wydanego 29 października </w:t>
      </w:r>
      <w:r w:rsidRPr="000A201E">
        <w:rPr>
          <w:rFonts w:ascii="Garamond" w:hAnsi="Garamond"/>
          <w:sz w:val="24"/>
          <w:szCs w:val="24"/>
        </w:rPr>
        <w:t>2010</w:t>
      </w:r>
      <w:r w:rsidRPr="000A201E">
        <w:rPr>
          <w:rFonts w:ascii="Garamond" w:hAnsi="Garamond"/>
          <w:sz w:val="24"/>
          <w:szCs w:val="24"/>
        </w:rPr>
        <w:t xml:space="preserve"> </w:t>
      </w:r>
      <w:r w:rsidRPr="000A201E">
        <w:rPr>
          <w:rFonts w:ascii="Garamond" w:hAnsi="Garamond"/>
          <w:sz w:val="24"/>
          <w:szCs w:val="24"/>
        </w:rPr>
        <w:t>r. przez Wojewódzki Sąd Administracyjny we Wrocławiu, w której org</w:t>
      </w:r>
      <w:r w:rsidRPr="000A201E">
        <w:rPr>
          <w:rFonts w:ascii="Garamond" w:hAnsi="Garamond"/>
          <w:sz w:val="24"/>
          <w:szCs w:val="24"/>
        </w:rPr>
        <w:t>anem skarżonym jest Rada Gminy. Wskaż jaka jest treść wyniku.</w:t>
      </w:r>
    </w:p>
    <w:p w:rsidR="00F21FC6" w:rsidRPr="000A201E" w:rsidRDefault="000A201E" w:rsidP="000A201E">
      <w:pPr>
        <w:pStyle w:val="Akapitzlist"/>
        <w:spacing w:line="36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0A201E">
        <w:rPr>
          <w:rFonts w:ascii="Garamond" w:hAnsi="Garamond"/>
          <w:color w:val="FF0000"/>
          <w:sz w:val="24"/>
          <w:szCs w:val="24"/>
        </w:rPr>
        <w:t>Odrzucono skargę</w:t>
      </w:r>
    </w:p>
    <w:p w:rsidR="00F21FC6" w:rsidRPr="000A201E" w:rsidRDefault="000A201E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Zadanie nr 8</w:t>
      </w:r>
    </w:p>
    <w:p w:rsidR="004A151D" w:rsidRPr="000A201E" w:rsidRDefault="004A151D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Centralna Informacja Krajowego Rejestru Sądowego</w:t>
      </w:r>
      <w:r w:rsidR="00AC655E" w:rsidRPr="000A201E">
        <w:rPr>
          <w:rFonts w:ascii="Garamond" w:hAnsi="Garamond"/>
          <w:b/>
          <w:sz w:val="24"/>
          <w:szCs w:val="24"/>
        </w:rPr>
        <w:t xml:space="preserve"> (</w:t>
      </w:r>
      <w:hyperlink r:id="rId14" w:history="1">
        <w:r w:rsidR="00AC655E" w:rsidRPr="000A201E">
          <w:rPr>
            <w:rStyle w:val="Hipercze"/>
            <w:rFonts w:ascii="Garamond" w:hAnsi="Garamond"/>
            <w:b/>
            <w:sz w:val="24"/>
            <w:szCs w:val="24"/>
          </w:rPr>
          <w:t>https://ekrs.ms.gov.pl/web/wyszukiwarka-krs/strona-glowna/index.html</w:t>
        </w:r>
      </w:hyperlink>
      <w:r w:rsidR="00AC655E" w:rsidRPr="000A201E">
        <w:rPr>
          <w:rFonts w:ascii="Garamond" w:hAnsi="Garamond"/>
          <w:b/>
          <w:sz w:val="24"/>
          <w:szCs w:val="24"/>
        </w:rPr>
        <w:t>)</w:t>
      </w:r>
    </w:p>
    <w:p w:rsidR="008F59F5" w:rsidRPr="000A201E" w:rsidRDefault="005A3A5E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>Wskaż ile osób zasiada w zarządzie Piekarni Hert.</w:t>
      </w:r>
    </w:p>
    <w:p w:rsidR="005A3A5E" w:rsidRPr="000A201E" w:rsidRDefault="005A3A5E" w:rsidP="000A201E">
      <w:pPr>
        <w:spacing w:line="360" w:lineRule="auto"/>
        <w:jc w:val="both"/>
        <w:rPr>
          <w:rFonts w:ascii="Garamond" w:hAnsi="Garamond"/>
          <w:b/>
          <w:color w:val="FF0000"/>
          <w:sz w:val="24"/>
          <w:szCs w:val="24"/>
        </w:rPr>
      </w:pPr>
      <w:r w:rsidRPr="000A201E">
        <w:rPr>
          <w:rFonts w:ascii="Garamond" w:hAnsi="Garamond"/>
          <w:color w:val="FF0000"/>
          <w:sz w:val="24"/>
          <w:szCs w:val="24"/>
        </w:rPr>
        <w:t>1</w:t>
      </w:r>
    </w:p>
    <w:p w:rsidR="00F21FC6" w:rsidRPr="000A201E" w:rsidRDefault="00F21FC6" w:rsidP="000A201E">
      <w:pPr>
        <w:pStyle w:val="Akapitzlist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21FC6" w:rsidRPr="000A201E" w:rsidRDefault="000A201E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Zadanie nr 9</w:t>
      </w:r>
    </w:p>
    <w:p w:rsidR="004A151D" w:rsidRPr="000A201E" w:rsidRDefault="004A151D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Centralna Informacja Krajowego Rejestru Sądowego</w:t>
      </w:r>
      <w:r w:rsidR="00AC655E" w:rsidRPr="000A201E">
        <w:rPr>
          <w:rFonts w:ascii="Garamond" w:hAnsi="Garamond"/>
          <w:b/>
          <w:sz w:val="24"/>
          <w:szCs w:val="24"/>
        </w:rPr>
        <w:t xml:space="preserve"> (</w:t>
      </w:r>
      <w:hyperlink r:id="rId15" w:history="1">
        <w:r w:rsidR="00AC655E" w:rsidRPr="000A201E">
          <w:rPr>
            <w:rStyle w:val="Hipercze"/>
            <w:rFonts w:ascii="Garamond" w:hAnsi="Garamond"/>
            <w:b/>
            <w:sz w:val="24"/>
            <w:szCs w:val="24"/>
          </w:rPr>
          <w:t>https://ekrs.ms.gov.pl/web/wyszukiwarka-krs/strona-glowna/index.html</w:t>
        </w:r>
      </w:hyperlink>
      <w:r w:rsidR="00AC655E" w:rsidRPr="000A201E">
        <w:rPr>
          <w:rFonts w:ascii="Garamond" w:hAnsi="Garamond"/>
          <w:b/>
          <w:sz w:val="24"/>
          <w:szCs w:val="24"/>
        </w:rPr>
        <w:t>)</w:t>
      </w:r>
    </w:p>
    <w:p w:rsidR="008F59F5" w:rsidRPr="000A201E" w:rsidRDefault="008F59F5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>Odnajdź przedsiębiorcę o imieniu Anna, prowadzącą działalność gospodarczą we Wrocławiu przy ul. Perkusyjnej. Wskaż datę rozpoczęcia prowadzenia działalności gospodarczej.</w:t>
      </w:r>
    </w:p>
    <w:p w:rsidR="008F59F5" w:rsidRPr="000A201E" w:rsidRDefault="008F59F5" w:rsidP="000A201E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color w:val="FF0000"/>
          <w:sz w:val="24"/>
          <w:szCs w:val="24"/>
        </w:rPr>
        <w:t>9 listopada 2012 r.</w:t>
      </w:r>
      <w:r w:rsidRPr="000A201E">
        <w:rPr>
          <w:rFonts w:ascii="Garamond" w:hAnsi="Garamond"/>
          <w:b/>
          <w:sz w:val="24"/>
          <w:szCs w:val="24"/>
        </w:rPr>
        <w:t xml:space="preserve"> </w:t>
      </w:r>
    </w:p>
    <w:p w:rsidR="00F21FC6" w:rsidRPr="000A201E" w:rsidRDefault="00F21FC6" w:rsidP="000A201E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21FC6" w:rsidRPr="000A201E" w:rsidRDefault="00F21FC6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Zadanie nr 10</w:t>
      </w:r>
    </w:p>
    <w:p w:rsidR="0060341D" w:rsidRPr="000A201E" w:rsidRDefault="00AC655E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A201E">
        <w:rPr>
          <w:rFonts w:ascii="Garamond" w:hAnsi="Garamond"/>
          <w:b/>
          <w:sz w:val="24"/>
          <w:szCs w:val="24"/>
        </w:rPr>
        <w:t>Elektroniczne Księgi Wieczyste (</w:t>
      </w:r>
      <w:hyperlink r:id="rId16" w:history="1">
        <w:r w:rsidRPr="000A201E">
          <w:rPr>
            <w:rStyle w:val="Hipercze"/>
            <w:rFonts w:ascii="Garamond" w:hAnsi="Garamond"/>
            <w:b/>
            <w:sz w:val="24"/>
            <w:szCs w:val="24"/>
          </w:rPr>
          <w:t>https://przegladarka-ekw.ms.gov.pl/eukw_prz/KsiegiWieczyste/wyszukiwanieKW</w:t>
        </w:r>
      </w:hyperlink>
      <w:r w:rsidRPr="000A201E">
        <w:rPr>
          <w:rFonts w:ascii="Garamond" w:hAnsi="Garamond"/>
          <w:b/>
          <w:sz w:val="24"/>
          <w:szCs w:val="24"/>
        </w:rPr>
        <w:t>)</w:t>
      </w:r>
    </w:p>
    <w:p w:rsidR="00010394" w:rsidRPr="000A201E" w:rsidRDefault="008F59F5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A201E">
        <w:rPr>
          <w:rFonts w:ascii="Garamond" w:hAnsi="Garamond"/>
          <w:sz w:val="24"/>
          <w:szCs w:val="24"/>
        </w:rPr>
        <w:t>Ustal cyfrę kontrolną księgi wieczystej o numerze WR1K/00057997 i wskaż adres nieruchomości.</w:t>
      </w:r>
    </w:p>
    <w:p w:rsidR="008F59F5" w:rsidRPr="000A201E" w:rsidRDefault="008F59F5" w:rsidP="000A201E">
      <w:pPr>
        <w:spacing w:line="36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0A201E">
        <w:rPr>
          <w:rFonts w:ascii="Garamond" w:hAnsi="Garamond"/>
          <w:color w:val="FF0000"/>
          <w:sz w:val="24"/>
          <w:szCs w:val="24"/>
        </w:rPr>
        <w:t>Cyfra kontrolna 9.</w:t>
      </w:r>
    </w:p>
    <w:p w:rsidR="008F59F5" w:rsidRPr="000A201E" w:rsidRDefault="008F59F5" w:rsidP="000A201E">
      <w:pPr>
        <w:spacing w:line="36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0A201E">
        <w:rPr>
          <w:rFonts w:ascii="Garamond" w:hAnsi="Garamond"/>
          <w:color w:val="FF0000"/>
          <w:sz w:val="24"/>
          <w:szCs w:val="24"/>
        </w:rPr>
        <w:lastRenderedPageBreak/>
        <w:t>DOLNOŚLĄSKIE, M. WROCŁAW, WROCŁAW M</w:t>
      </w:r>
      <w:r w:rsidRPr="000A201E">
        <w:rPr>
          <w:rFonts w:ascii="Garamond" w:hAnsi="Garamond"/>
          <w:color w:val="FF0000"/>
          <w:sz w:val="24"/>
          <w:szCs w:val="24"/>
        </w:rPr>
        <w:t>., WROCŁAW, KAROLA SZAJNOCHY 10</w:t>
      </w:r>
    </w:p>
    <w:p w:rsidR="008F59F5" w:rsidRPr="000A201E" w:rsidRDefault="008F59F5" w:rsidP="000A201E">
      <w:pPr>
        <w:spacing w:line="36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0A201E">
        <w:rPr>
          <w:rFonts w:ascii="Garamond" w:hAnsi="Garamond"/>
          <w:color w:val="FF0000"/>
          <w:sz w:val="24"/>
          <w:szCs w:val="24"/>
        </w:rPr>
        <w:t>DOLNOŚLĄSKIE, M. WROCŁAW, WROCŁAW M., WROCŁAW, KAROLA SZAJNOCHY 7-9</w:t>
      </w:r>
    </w:p>
    <w:p w:rsidR="0060341D" w:rsidRPr="000A201E" w:rsidRDefault="0060341D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0341D" w:rsidRPr="000A201E" w:rsidRDefault="0060341D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sectPr w:rsidR="0060341D" w:rsidRPr="000A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5A" w:rsidRDefault="00B50F5A" w:rsidP="00AC655E">
      <w:pPr>
        <w:spacing w:after="0" w:line="240" w:lineRule="auto"/>
      </w:pPr>
      <w:r>
        <w:separator/>
      </w:r>
    </w:p>
  </w:endnote>
  <w:endnote w:type="continuationSeparator" w:id="0">
    <w:p w:rsidR="00B50F5A" w:rsidRDefault="00B50F5A" w:rsidP="00AC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5A" w:rsidRDefault="00B50F5A" w:rsidP="00AC655E">
      <w:pPr>
        <w:spacing w:after="0" w:line="240" w:lineRule="auto"/>
      </w:pPr>
      <w:r>
        <w:separator/>
      </w:r>
    </w:p>
  </w:footnote>
  <w:footnote w:type="continuationSeparator" w:id="0">
    <w:p w:rsidR="00B50F5A" w:rsidRDefault="00B50F5A" w:rsidP="00AC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5B56"/>
    <w:multiLevelType w:val="hybridMultilevel"/>
    <w:tmpl w:val="CA300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2DF"/>
    <w:multiLevelType w:val="hybridMultilevel"/>
    <w:tmpl w:val="8EAE103E"/>
    <w:lvl w:ilvl="0" w:tplc="017EBE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5EBE"/>
    <w:multiLevelType w:val="hybridMultilevel"/>
    <w:tmpl w:val="DBA60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86DBD"/>
    <w:multiLevelType w:val="hybridMultilevel"/>
    <w:tmpl w:val="E23A5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3BC8"/>
    <w:multiLevelType w:val="hybridMultilevel"/>
    <w:tmpl w:val="2DD24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14A0D"/>
    <w:multiLevelType w:val="hybridMultilevel"/>
    <w:tmpl w:val="B5F4D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336B6"/>
    <w:multiLevelType w:val="hybridMultilevel"/>
    <w:tmpl w:val="AB101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95E0A"/>
    <w:multiLevelType w:val="hybridMultilevel"/>
    <w:tmpl w:val="D37CC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C5558"/>
    <w:multiLevelType w:val="hybridMultilevel"/>
    <w:tmpl w:val="CAB4D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1D"/>
    <w:rsid w:val="00010394"/>
    <w:rsid w:val="000A201E"/>
    <w:rsid w:val="00156D1E"/>
    <w:rsid w:val="00340F94"/>
    <w:rsid w:val="004A151D"/>
    <w:rsid w:val="005A3A5E"/>
    <w:rsid w:val="0060341D"/>
    <w:rsid w:val="006B6FF7"/>
    <w:rsid w:val="008F59F5"/>
    <w:rsid w:val="00A044C0"/>
    <w:rsid w:val="00AC655E"/>
    <w:rsid w:val="00B50F5A"/>
    <w:rsid w:val="00B61945"/>
    <w:rsid w:val="00B71F5B"/>
    <w:rsid w:val="00D57F9A"/>
    <w:rsid w:val="00F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9EE91-6DAE-4303-A75A-D5B1ECFB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41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044C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5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5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p.sejm.gov.pl/isap.nsf/home.xsp" TargetMode="External"/><Relationship Id="rId13" Type="http://schemas.openxmlformats.org/officeDocument/2006/relationships/hyperlink" Target="http://orzeczenia.nsa.gov.pl/cbo/quer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sip.sejm.gov.pl/isap.nsf/home.xsp" TargetMode="External"/><Relationship Id="rId12" Type="http://schemas.openxmlformats.org/officeDocument/2006/relationships/hyperlink" Target="http://orzeczenia.nsa.gov.pl/cbo/que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zegladarka-ekw.ms.gov.pl/eukw_prz/KsiegiWieczyste/wyszukiwanieK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mf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krs.ms.gov.pl/web/wyszukiwarka-krs/strona-glowna/index.html" TargetMode="External"/><Relationship Id="rId10" Type="http://schemas.openxmlformats.org/officeDocument/2006/relationships/hyperlink" Target="http://www.sn.pl/orzecznictwo/SitePages/Baza_orzecze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zeczenia.ms.gov.pl/" TargetMode="External"/><Relationship Id="rId14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WROCLAW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 Katarzyna</dc:creator>
  <cp:keywords/>
  <dc:description/>
  <cp:lastModifiedBy>Klimas Katarzyna</cp:lastModifiedBy>
  <cp:revision>2</cp:revision>
  <dcterms:created xsi:type="dcterms:W3CDTF">2019-12-18T15:56:00Z</dcterms:created>
  <dcterms:modified xsi:type="dcterms:W3CDTF">2019-12-18T15:56:00Z</dcterms:modified>
</cp:coreProperties>
</file>