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042" w:rsidRPr="00123064" w:rsidRDefault="0040041C" w:rsidP="0012306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23064">
        <w:rPr>
          <w:rFonts w:ascii="Arial" w:hAnsi="Arial" w:cs="Arial"/>
          <w:b/>
          <w:bCs/>
          <w:sz w:val="24"/>
          <w:szCs w:val="24"/>
        </w:rPr>
        <w:t>listopada – zadanie II</w:t>
      </w:r>
    </w:p>
    <w:p w:rsidR="0040041C" w:rsidRPr="00123064" w:rsidRDefault="0040041C" w:rsidP="0012306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041C" w:rsidRPr="00123064" w:rsidRDefault="0040041C" w:rsidP="001230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064">
        <w:rPr>
          <w:rFonts w:ascii="Arial" w:hAnsi="Arial" w:cs="Arial"/>
          <w:sz w:val="24"/>
          <w:szCs w:val="24"/>
        </w:rPr>
        <w:t>Pojęcie pracodawcy i pracownika</w:t>
      </w:r>
      <w:r w:rsidRPr="00123064">
        <w:rPr>
          <w:rFonts w:ascii="Arial" w:hAnsi="Arial" w:cs="Arial"/>
          <w:sz w:val="24"/>
          <w:szCs w:val="24"/>
        </w:rPr>
        <w:t xml:space="preserve"> (również młodocianego), </w:t>
      </w:r>
    </w:p>
    <w:p w:rsidR="0040041C" w:rsidRPr="00123064" w:rsidRDefault="0040041C" w:rsidP="001230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064">
        <w:rPr>
          <w:rFonts w:ascii="Arial" w:hAnsi="Arial" w:cs="Arial"/>
          <w:sz w:val="24"/>
          <w:szCs w:val="24"/>
        </w:rPr>
        <w:t>f</w:t>
      </w:r>
      <w:r w:rsidRPr="00123064">
        <w:rPr>
          <w:rFonts w:ascii="Arial" w:hAnsi="Arial" w:cs="Arial"/>
          <w:sz w:val="24"/>
          <w:szCs w:val="24"/>
        </w:rPr>
        <w:t>orma umowy o pracę</w:t>
      </w:r>
      <w:r w:rsidRPr="00123064">
        <w:rPr>
          <w:rFonts w:ascii="Arial" w:hAnsi="Arial" w:cs="Arial"/>
          <w:sz w:val="24"/>
          <w:szCs w:val="24"/>
        </w:rPr>
        <w:t xml:space="preserve">, </w:t>
      </w:r>
    </w:p>
    <w:p w:rsidR="0040041C" w:rsidRPr="00123064" w:rsidRDefault="0040041C" w:rsidP="001230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064">
        <w:rPr>
          <w:rFonts w:ascii="Arial" w:hAnsi="Arial" w:cs="Arial"/>
          <w:sz w:val="24"/>
          <w:szCs w:val="24"/>
        </w:rPr>
        <w:t>t</w:t>
      </w:r>
      <w:r w:rsidRPr="00123064">
        <w:rPr>
          <w:rFonts w:ascii="Arial" w:hAnsi="Arial" w:cs="Arial"/>
          <w:sz w:val="24"/>
          <w:szCs w:val="24"/>
        </w:rPr>
        <w:t>reść umowy o pracę</w:t>
      </w:r>
      <w:r w:rsidRPr="00123064">
        <w:rPr>
          <w:rFonts w:ascii="Arial" w:hAnsi="Arial" w:cs="Arial"/>
          <w:sz w:val="24"/>
          <w:szCs w:val="24"/>
        </w:rPr>
        <w:t xml:space="preserve">, </w:t>
      </w:r>
    </w:p>
    <w:p w:rsidR="0040041C" w:rsidRPr="00123064" w:rsidRDefault="0040041C" w:rsidP="001230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064">
        <w:rPr>
          <w:rFonts w:ascii="Arial" w:hAnsi="Arial" w:cs="Arial"/>
          <w:sz w:val="24"/>
          <w:szCs w:val="24"/>
        </w:rPr>
        <w:t>r</w:t>
      </w:r>
      <w:r w:rsidRPr="00123064">
        <w:rPr>
          <w:rFonts w:ascii="Arial" w:hAnsi="Arial" w:cs="Arial"/>
          <w:sz w:val="24"/>
          <w:szCs w:val="24"/>
        </w:rPr>
        <w:t>odzaje umów o pracę</w:t>
      </w:r>
      <w:r w:rsidRPr="00123064">
        <w:rPr>
          <w:rFonts w:ascii="Arial" w:hAnsi="Arial" w:cs="Arial"/>
          <w:sz w:val="24"/>
          <w:szCs w:val="24"/>
        </w:rPr>
        <w:t>.</w:t>
      </w:r>
    </w:p>
    <w:p w:rsidR="0040041C" w:rsidRPr="00123064" w:rsidRDefault="0040041C" w:rsidP="00123064">
      <w:pPr>
        <w:pStyle w:val="Akapitzlist"/>
        <w:numPr>
          <w:ilvl w:val="0"/>
          <w:numId w:val="3"/>
        </w:numPr>
        <w:spacing w:line="360" w:lineRule="auto"/>
        <w:jc w:val="both"/>
        <w:rPr>
          <w:rStyle w:val="ng-binding"/>
          <w:rFonts w:ascii="Arial" w:hAnsi="Arial" w:cs="Arial"/>
          <w:sz w:val="24"/>
          <w:szCs w:val="24"/>
        </w:rPr>
      </w:pPr>
      <w:r w:rsidRPr="00123064">
        <w:rPr>
          <w:rFonts w:ascii="Arial" w:hAnsi="Arial" w:cs="Arial"/>
          <w:sz w:val="24"/>
          <w:szCs w:val="24"/>
        </w:rPr>
        <w:t>Do omówienia wyrok Sądu Najwyższego z dnia</w:t>
      </w:r>
      <w:r w:rsidR="001E2232" w:rsidRPr="00123064">
        <w:rPr>
          <w:rFonts w:ascii="Arial" w:hAnsi="Arial" w:cs="Arial"/>
          <w:sz w:val="24"/>
          <w:szCs w:val="24"/>
        </w:rPr>
        <w:t xml:space="preserve"> </w:t>
      </w:r>
      <w:r w:rsidR="001E2232" w:rsidRPr="00123064">
        <w:rPr>
          <w:rFonts w:ascii="Arial" w:hAnsi="Arial" w:cs="Arial"/>
          <w:sz w:val="24"/>
          <w:szCs w:val="24"/>
        </w:rPr>
        <w:t>14 lutego 2018 r.</w:t>
      </w:r>
      <w:r w:rsidR="001E2232" w:rsidRPr="00123064">
        <w:rPr>
          <w:rFonts w:ascii="Arial" w:hAnsi="Arial" w:cs="Arial"/>
          <w:sz w:val="24"/>
          <w:szCs w:val="24"/>
        </w:rPr>
        <w:t xml:space="preserve">, </w:t>
      </w:r>
      <w:r w:rsidR="001E2232" w:rsidRPr="00123064">
        <w:rPr>
          <w:rStyle w:val="ng-binding"/>
          <w:rFonts w:ascii="Arial" w:hAnsi="Arial" w:cs="Arial"/>
          <w:sz w:val="24"/>
          <w:szCs w:val="24"/>
        </w:rPr>
        <w:t>I PK 351/16</w:t>
      </w:r>
      <w:r w:rsidR="001E2232" w:rsidRPr="00123064">
        <w:rPr>
          <w:rStyle w:val="ng-binding"/>
          <w:rFonts w:ascii="Arial" w:hAnsi="Arial" w:cs="Arial"/>
          <w:sz w:val="24"/>
          <w:szCs w:val="24"/>
        </w:rPr>
        <w:t xml:space="preserve"> – ten wyrok jest długi, ale chodzi o uchwycenie tych wątków, które pokazują mechanizm uznania danego podmiotu za pracodawcę.</w:t>
      </w:r>
    </w:p>
    <w:p w:rsidR="00D54D70" w:rsidRPr="00123064" w:rsidRDefault="00164255" w:rsidP="001230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064">
        <w:rPr>
          <w:rStyle w:val="ng-binding"/>
          <w:rFonts w:ascii="Arial" w:hAnsi="Arial" w:cs="Arial"/>
          <w:sz w:val="24"/>
          <w:szCs w:val="24"/>
        </w:rPr>
        <w:t xml:space="preserve">Kazus: </w:t>
      </w:r>
      <w:r w:rsidR="00D54D70" w:rsidRPr="00123064">
        <w:rPr>
          <w:rFonts w:ascii="Arial" w:hAnsi="Arial" w:cs="Arial"/>
          <w:sz w:val="24"/>
          <w:szCs w:val="24"/>
        </w:rPr>
        <w:t>K</w:t>
      </w:r>
      <w:r w:rsidR="00D54D70" w:rsidRPr="00123064">
        <w:rPr>
          <w:rFonts w:ascii="Arial" w:hAnsi="Arial" w:cs="Arial"/>
          <w:sz w:val="24"/>
          <w:szCs w:val="24"/>
        </w:rPr>
        <w:t>ajetan</w:t>
      </w:r>
      <w:r w:rsidR="00D54D70" w:rsidRPr="00123064">
        <w:rPr>
          <w:rFonts w:ascii="Arial" w:hAnsi="Arial" w:cs="Arial"/>
          <w:sz w:val="24"/>
          <w:szCs w:val="24"/>
        </w:rPr>
        <w:t xml:space="preserve"> W. został zatrudniony w Przedsiębiorstwie </w:t>
      </w:r>
      <w:r w:rsidR="00D54D70" w:rsidRPr="00123064">
        <w:rPr>
          <w:rFonts w:ascii="Arial" w:hAnsi="Arial" w:cs="Arial"/>
          <w:sz w:val="24"/>
          <w:szCs w:val="24"/>
        </w:rPr>
        <w:t>Drogowym</w:t>
      </w:r>
      <w:r w:rsidR="00D54D70" w:rsidRPr="00123064">
        <w:rPr>
          <w:rFonts w:ascii="Arial" w:hAnsi="Arial" w:cs="Arial"/>
          <w:sz w:val="24"/>
          <w:szCs w:val="24"/>
        </w:rPr>
        <w:t xml:space="preserve"> Spółka z ograniczoną odpowiedzialnością w B</w:t>
      </w:r>
      <w:r w:rsidR="00D54D70" w:rsidRPr="00123064">
        <w:rPr>
          <w:rFonts w:ascii="Arial" w:hAnsi="Arial" w:cs="Arial"/>
          <w:sz w:val="24"/>
          <w:szCs w:val="24"/>
        </w:rPr>
        <w:t>ali</w:t>
      </w:r>
      <w:r w:rsidR="00297A34">
        <w:rPr>
          <w:rFonts w:ascii="Arial" w:hAnsi="Arial" w:cs="Arial"/>
          <w:sz w:val="24"/>
          <w:szCs w:val="24"/>
        </w:rPr>
        <w:t>,</w:t>
      </w:r>
      <w:r w:rsidR="00D54D70" w:rsidRPr="00123064">
        <w:rPr>
          <w:rFonts w:ascii="Arial" w:hAnsi="Arial" w:cs="Arial"/>
          <w:sz w:val="24"/>
          <w:szCs w:val="24"/>
        </w:rPr>
        <w:t xml:space="preserve"> na stanowisku stażysty/operatora sprzętu do robót ziemnych w pełnym wymiarze czasu pracy</w:t>
      </w:r>
      <w:r w:rsidR="00297A34">
        <w:rPr>
          <w:rFonts w:ascii="Arial" w:hAnsi="Arial" w:cs="Arial"/>
          <w:sz w:val="24"/>
          <w:szCs w:val="24"/>
        </w:rPr>
        <w:t>,</w:t>
      </w:r>
      <w:r w:rsidR="00D54D70" w:rsidRPr="00123064">
        <w:rPr>
          <w:rFonts w:ascii="Arial" w:hAnsi="Arial" w:cs="Arial"/>
          <w:sz w:val="24"/>
          <w:szCs w:val="24"/>
        </w:rPr>
        <w:t xml:space="preserve"> od dnia 8 marca 2016 r. na okres próbny do 7 czerwca 2016 r. Następnie pracodawca zawarł z </w:t>
      </w:r>
      <w:r w:rsidR="00123064">
        <w:rPr>
          <w:rFonts w:ascii="Arial" w:hAnsi="Arial" w:cs="Arial"/>
          <w:sz w:val="24"/>
          <w:szCs w:val="24"/>
        </w:rPr>
        <w:t>nim</w:t>
      </w:r>
      <w:r w:rsidR="00D54D70" w:rsidRPr="00123064">
        <w:rPr>
          <w:rFonts w:ascii="Arial" w:hAnsi="Arial" w:cs="Arial"/>
          <w:sz w:val="24"/>
          <w:szCs w:val="24"/>
        </w:rPr>
        <w:t xml:space="preserve"> umowę o pracę na czas określony od dnia 8 czerwca 2016 r. do 7 czerwca 2017 r. Kolejną umowę strony zawarły na czas określony od dnia 8 czerwca 2017 r. do dnia 7 czerwca 2018 r. Wynagrodzenie zasadnicze </w:t>
      </w:r>
      <w:r w:rsidR="00123064">
        <w:rPr>
          <w:rFonts w:ascii="Arial" w:hAnsi="Arial" w:cs="Arial"/>
          <w:sz w:val="24"/>
          <w:szCs w:val="24"/>
        </w:rPr>
        <w:t>Kajetana</w:t>
      </w:r>
      <w:r w:rsidR="00D54D70" w:rsidRPr="00123064">
        <w:rPr>
          <w:rFonts w:ascii="Arial" w:hAnsi="Arial" w:cs="Arial"/>
          <w:sz w:val="24"/>
          <w:szCs w:val="24"/>
        </w:rPr>
        <w:t xml:space="preserve"> zostało określone na kwotę 2.080,00 zł.</w:t>
      </w:r>
      <w:r w:rsidR="00D54D70" w:rsidRPr="00123064">
        <w:rPr>
          <w:rFonts w:ascii="Arial" w:hAnsi="Arial" w:cs="Arial"/>
          <w:sz w:val="24"/>
          <w:szCs w:val="24"/>
        </w:rPr>
        <w:t xml:space="preserve"> </w:t>
      </w:r>
      <w:r w:rsidR="00D54D70" w:rsidRPr="00123064">
        <w:rPr>
          <w:rFonts w:ascii="Arial" w:hAnsi="Arial" w:cs="Arial"/>
          <w:sz w:val="24"/>
          <w:szCs w:val="24"/>
        </w:rPr>
        <w:t>K</w:t>
      </w:r>
      <w:r w:rsidR="00D54D70" w:rsidRPr="00123064">
        <w:rPr>
          <w:rFonts w:ascii="Arial" w:hAnsi="Arial" w:cs="Arial"/>
          <w:sz w:val="24"/>
          <w:szCs w:val="24"/>
        </w:rPr>
        <w:t>ajetan</w:t>
      </w:r>
      <w:r w:rsidR="00D54D70" w:rsidRPr="00123064">
        <w:rPr>
          <w:rFonts w:ascii="Arial" w:hAnsi="Arial" w:cs="Arial"/>
          <w:sz w:val="24"/>
          <w:szCs w:val="24"/>
        </w:rPr>
        <w:t xml:space="preserve"> w dniu 8 czerwca 2018 r. (piątek) stawił </w:t>
      </w:r>
      <w:r w:rsidR="00123064">
        <w:rPr>
          <w:rFonts w:ascii="Arial" w:hAnsi="Arial" w:cs="Arial"/>
          <w:sz w:val="24"/>
          <w:szCs w:val="24"/>
        </w:rPr>
        <w:t xml:space="preserve">się </w:t>
      </w:r>
      <w:r w:rsidR="00D54D70" w:rsidRPr="00123064">
        <w:rPr>
          <w:rFonts w:ascii="Arial" w:hAnsi="Arial" w:cs="Arial"/>
          <w:sz w:val="24"/>
          <w:szCs w:val="24"/>
        </w:rPr>
        <w:t>w pracy i został dopuszczony do wykonywania czynności przez bezpośredniego przełożonego. Wcześniej nie zasięgał informacji u pracodawcy</w:t>
      </w:r>
      <w:r w:rsidR="00D54D70" w:rsidRPr="00123064">
        <w:rPr>
          <w:rFonts w:ascii="Arial" w:hAnsi="Arial" w:cs="Arial"/>
          <w:sz w:val="24"/>
          <w:szCs w:val="24"/>
        </w:rPr>
        <w:t xml:space="preserve"> </w:t>
      </w:r>
      <w:r w:rsidR="00D54D70" w:rsidRPr="00123064">
        <w:rPr>
          <w:rFonts w:ascii="Arial" w:hAnsi="Arial" w:cs="Arial"/>
          <w:sz w:val="24"/>
          <w:szCs w:val="24"/>
        </w:rPr>
        <w:t xml:space="preserve">czy stosunek pracy zostanie przedłużony. W dniu 11 czerwca 2018 r. telefonicznie został poinformowany przez </w:t>
      </w:r>
      <w:r w:rsidR="00297A34">
        <w:rPr>
          <w:rFonts w:ascii="Arial" w:hAnsi="Arial" w:cs="Arial"/>
          <w:sz w:val="24"/>
          <w:szCs w:val="24"/>
        </w:rPr>
        <w:t>kierownika kadr</w:t>
      </w:r>
      <w:bookmarkStart w:id="0" w:name="_GoBack"/>
      <w:bookmarkEnd w:id="0"/>
      <w:r w:rsidR="00D54D70" w:rsidRPr="00123064">
        <w:rPr>
          <w:rFonts w:ascii="Arial" w:hAnsi="Arial" w:cs="Arial"/>
          <w:sz w:val="24"/>
          <w:szCs w:val="24"/>
        </w:rPr>
        <w:t>, że skończyła się umowa o pracę łącząca go z pracodawcą i nie będzie dalej zatrudniony.</w:t>
      </w:r>
    </w:p>
    <w:p w:rsidR="00D54D70" w:rsidRPr="00123064" w:rsidRDefault="00D54D70" w:rsidP="0012306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23064">
        <w:rPr>
          <w:rFonts w:ascii="Arial" w:hAnsi="Arial" w:cs="Arial"/>
          <w:sz w:val="24"/>
          <w:szCs w:val="24"/>
        </w:rPr>
        <w:t>Pytania: C</w:t>
      </w:r>
      <w:r w:rsidR="00123064" w:rsidRPr="00123064">
        <w:rPr>
          <w:rFonts w:ascii="Arial" w:hAnsi="Arial" w:cs="Arial"/>
          <w:sz w:val="24"/>
          <w:szCs w:val="24"/>
        </w:rPr>
        <w:t xml:space="preserve">zy można przyjąć, że doszło do zawarcia kolejnej umowy o pracę i jakie są ewentualne tego skutki? Jaki wpływ na powyższe ustalenie ma zgoda bezpośredniego przełożonego o dopuszczeniu do pracy? </w:t>
      </w:r>
      <w:r w:rsidRPr="00123064">
        <w:rPr>
          <w:rFonts w:ascii="Arial" w:hAnsi="Arial" w:cs="Arial"/>
          <w:sz w:val="24"/>
          <w:szCs w:val="24"/>
        </w:rPr>
        <w:t xml:space="preserve">Czy </w:t>
      </w:r>
      <w:r w:rsidRPr="00123064">
        <w:rPr>
          <w:rFonts w:ascii="Arial" w:hAnsi="Arial" w:cs="Arial"/>
          <w:sz w:val="24"/>
          <w:szCs w:val="24"/>
        </w:rPr>
        <w:t>pracodawc</w:t>
      </w:r>
      <w:r w:rsidRPr="00123064">
        <w:rPr>
          <w:rFonts w:ascii="Arial" w:hAnsi="Arial" w:cs="Arial"/>
          <w:sz w:val="24"/>
          <w:szCs w:val="24"/>
        </w:rPr>
        <w:t xml:space="preserve">a, </w:t>
      </w:r>
      <w:r w:rsidRPr="00123064">
        <w:rPr>
          <w:rFonts w:ascii="Arial" w:hAnsi="Arial" w:cs="Arial"/>
          <w:sz w:val="24"/>
          <w:szCs w:val="24"/>
        </w:rPr>
        <w:t>w dniu 7 czerwca</w:t>
      </w:r>
      <w:r w:rsidRPr="00123064">
        <w:rPr>
          <w:rFonts w:ascii="Arial" w:hAnsi="Arial" w:cs="Arial"/>
          <w:sz w:val="24"/>
          <w:szCs w:val="24"/>
        </w:rPr>
        <w:t>, miał obowiązek</w:t>
      </w:r>
      <w:r w:rsidRPr="00123064">
        <w:rPr>
          <w:rFonts w:ascii="Arial" w:hAnsi="Arial" w:cs="Arial"/>
          <w:sz w:val="24"/>
          <w:szCs w:val="24"/>
        </w:rPr>
        <w:t xml:space="preserve"> informowania pracownika, czy zostanie z nim zawarta kolejna umowa o pracę</w:t>
      </w:r>
      <w:r w:rsidRPr="00123064">
        <w:rPr>
          <w:rFonts w:ascii="Arial" w:hAnsi="Arial" w:cs="Arial"/>
          <w:sz w:val="24"/>
          <w:szCs w:val="24"/>
        </w:rPr>
        <w:t>?</w:t>
      </w:r>
      <w:r w:rsidR="00123064">
        <w:rPr>
          <w:rFonts w:ascii="Arial" w:hAnsi="Arial" w:cs="Arial"/>
          <w:sz w:val="24"/>
          <w:szCs w:val="24"/>
        </w:rPr>
        <w:t xml:space="preserve"> Z jakimi roszczeniami może ewentualnie wystąpić pan Kajetan?</w:t>
      </w:r>
    </w:p>
    <w:p w:rsidR="0040041C" w:rsidRPr="00123064" w:rsidRDefault="0040041C" w:rsidP="00123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041C" w:rsidRPr="00123064" w:rsidRDefault="0040041C" w:rsidP="0012306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0041C" w:rsidRPr="0012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75F"/>
    <w:multiLevelType w:val="hybridMultilevel"/>
    <w:tmpl w:val="D1C6157C"/>
    <w:lvl w:ilvl="0" w:tplc="3A38E6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5A42"/>
    <w:multiLevelType w:val="hybridMultilevel"/>
    <w:tmpl w:val="8204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D0454"/>
    <w:multiLevelType w:val="hybridMultilevel"/>
    <w:tmpl w:val="2D603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1C"/>
    <w:rsid w:val="00123064"/>
    <w:rsid w:val="00164255"/>
    <w:rsid w:val="001E2232"/>
    <w:rsid w:val="00297A34"/>
    <w:rsid w:val="0040041C"/>
    <w:rsid w:val="00623042"/>
    <w:rsid w:val="0065649D"/>
    <w:rsid w:val="00D519C9"/>
    <w:rsid w:val="00D54D70"/>
    <w:rsid w:val="00E7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2E01"/>
  <w15:chartTrackingRefBased/>
  <w15:docId w15:val="{71904DA2-B37A-41A0-B992-14E5030B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4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g-binding">
    <w:name w:val="ng-binding"/>
    <w:basedOn w:val="Domylnaczcionkaakapitu"/>
    <w:rsid w:val="001E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1472</Characters>
  <Application>Microsoft Office Word</Application>
  <DocSecurity>0</DocSecurity>
  <Lines>20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Górnicz-Mulcahy</dc:creator>
  <cp:keywords/>
  <dc:description/>
  <cp:lastModifiedBy>Agnieszka Górnicz-Mulcahy</cp:lastModifiedBy>
  <cp:revision>4</cp:revision>
  <dcterms:created xsi:type="dcterms:W3CDTF">2019-10-24T12:47:00Z</dcterms:created>
  <dcterms:modified xsi:type="dcterms:W3CDTF">2019-10-25T06:03:00Z</dcterms:modified>
</cp:coreProperties>
</file>