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"/>
        <w:bidi w:val="0"/>
      </w:pPr>
      <w:r>
        <w:rPr>
          <w:rtl w:val="0"/>
        </w:rPr>
        <w:t>Kazus 1 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Bank XYZ zdecydowa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rozszerzy</w:t>
      </w:r>
      <w:r>
        <w:rPr>
          <w:rtl w:val="0"/>
        </w:rPr>
        <w:t xml:space="preserve">ć </w:t>
      </w:r>
      <w:r>
        <w:rPr>
          <w:rtl w:val="0"/>
        </w:rPr>
        <w:t>zakres swojej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>ś</w:t>
      </w:r>
      <w:r>
        <w:rPr>
          <w:rtl w:val="0"/>
        </w:rPr>
        <w:t>ci i wyznaczy</w:t>
      </w:r>
      <w:r>
        <w:rPr>
          <w:rtl w:val="0"/>
        </w:rPr>
        <w:t xml:space="preserve">ć </w:t>
      </w:r>
      <w:r>
        <w:rPr>
          <w:rtl w:val="0"/>
        </w:rPr>
        <w:t>miejsce w ka</w:t>
      </w:r>
      <w:r>
        <w:rPr>
          <w:rtl w:val="0"/>
        </w:rPr>
        <w:t>ż</w:t>
      </w:r>
      <w:r>
        <w:rPr>
          <w:rtl w:val="0"/>
        </w:rPr>
        <w:t>dej swojej plac</w:t>
      </w:r>
      <w:r>
        <w:rPr>
          <w:rtl w:val="0"/>
        </w:rPr>
        <w:t>ó</w:t>
      </w:r>
      <w:r>
        <w:rPr>
          <w:rtl w:val="0"/>
        </w:rPr>
        <w:t>wce na terenie ca</w:t>
      </w:r>
      <w:r>
        <w:rPr>
          <w:rtl w:val="0"/>
        </w:rPr>
        <w:t>ł</w:t>
      </w:r>
      <w:r>
        <w:rPr>
          <w:rtl w:val="0"/>
        </w:rPr>
        <w:t>ego kraju, w kt</w:t>
      </w:r>
      <w:r>
        <w:rPr>
          <w:rtl w:val="0"/>
        </w:rPr>
        <w:t>ó</w:t>
      </w:r>
      <w:r>
        <w:rPr>
          <w:rtl w:val="0"/>
        </w:rPr>
        <w:t>rym mo</w:t>
      </w:r>
      <w:r>
        <w:rPr>
          <w:rtl w:val="0"/>
        </w:rPr>
        <w:t>ż</w:t>
      </w:r>
      <w:r>
        <w:rPr>
          <w:rtl w:val="0"/>
        </w:rPr>
        <w:t>na kupi</w:t>
      </w:r>
      <w:r>
        <w:rPr>
          <w:rtl w:val="0"/>
        </w:rPr>
        <w:t>ć ś</w:t>
      </w:r>
      <w:r>
        <w:rPr>
          <w:rtl w:val="0"/>
        </w:rPr>
        <w:t>wie</w:t>
      </w:r>
      <w:r>
        <w:rPr>
          <w:rtl w:val="0"/>
        </w:rPr>
        <w:t>ż</w:t>
      </w:r>
      <w:r>
        <w:rPr>
          <w:rtl w:val="0"/>
        </w:rPr>
        <w:t>e pieczywo. Tw</w:t>
      </w:r>
      <w:r>
        <w:rPr>
          <w:rtl w:val="0"/>
        </w:rPr>
        <w:t>ó</w:t>
      </w:r>
      <w:r>
        <w:rPr>
          <w:rtl w:val="0"/>
        </w:rPr>
        <w:t>rcy pomys</w:t>
      </w:r>
      <w:r>
        <w:rPr>
          <w:rtl w:val="0"/>
        </w:rPr>
        <w:t>ł</w:t>
      </w:r>
      <w:r>
        <w:rPr>
          <w:rtl w:val="0"/>
        </w:rPr>
        <w:t xml:space="preserve">u argumentowali, </w:t>
      </w:r>
      <w:r>
        <w:rPr>
          <w:rtl w:val="0"/>
        </w:rPr>
        <w:t>ż</w:t>
      </w:r>
      <w:r>
        <w:rPr>
          <w:rtl w:val="0"/>
        </w:rPr>
        <w:t>e ka</w:t>
      </w:r>
      <w:r>
        <w:rPr>
          <w:rtl w:val="0"/>
        </w:rPr>
        <w:t>ż</w:t>
      </w:r>
      <w:r>
        <w:rPr>
          <w:rtl w:val="0"/>
        </w:rPr>
        <w:t>dy klient podczas korzystania z tradycyjnych us</w:t>
      </w:r>
      <w:r>
        <w:rPr>
          <w:rtl w:val="0"/>
        </w:rPr>
        <w:t>ł</w:t>
      </w:r>
      <w:r>
        <w:rPr>
          <w:rtl w:val="0"/>
        </w:rPr>
        <w:t>ug bankowych b</w:t>
      </w:r>
      <w:r>
        <w:rPr>
          <w:rtl w:val="0"/>
        </w:rPr>
        <w:t>ę</w:t>
      </w:r>
      <w:r>
        <w:rPr>
          <w:rtl w:val="0"/>
        </w:rPr>
        <w:t>dzie m</w:t>
      </w:r>
      <w:r>
        <w:rPr>
          <w:rtl w:val="0"/>
        </w:rPr>
        <w:t>ó</w:t>
      </w:r>
      <w:r>
        <w:rPr>
          <w:rtl w:val="0"/>
        </w:rPr>
        <w:t>g</w:t>
      </w:r>
      <w:r>
        <w:rPr>
          <w:rtl w:val="0"/>
        </w:rPr>
        <w:t xml:space="preserve">ł </w:t>
      </w:r>
      <w:r>
        <w:rPr>
          <w:rtl w:val="0"/>
        </w:rPr>
        <w:t>zrobi</w:t>
      </w:r>
      <w:r>
        <w:rPr>
          <w:rtl w:val="0"/>
        </w:rPr>
        <w:t xml:space="preserve">ć </w:t>
      </w:r>
      <w:r>
        <w:rPr>
          <w:rtl w:val="0"/>
        </w:rPr>
        <w:t>podstawowe zakupy w jednym miejscu. Pomys</w:t>
      </w:r>
      <w:r>
        <w:rPr>
          <w:rtl w:val="0"/>
        </w:rPr>
        <w:t xml:space="preserve">ł </w:t>
      </w:r>
      <w:r>
        <w:rPr>
          <w:rtl w:val="0"/>
        </w:rPr>
        <w:t>ten jednak nie znalaz</w:t>
      </w:r>
      <w:r>
        <w:rPr>
          <w:rtl w:val="0"/>
        </w:rPr>
        <w:t xml:space="preserve">ł </w:t>
      </w:r>
      <w:r>
        <w:rPr>
          <w:rtl w:val="0"/>
        </w:rPr>
        <w:t>poparcia Komisji Nadzoru Finansowego, kt</w:t>
      </w:r>
      <w:r>
        <w:rPr>
          <w:rtl w:val="0"/>
        </w:rPr>
        <w:t>ó</w:t>
      </w:r>
      <w:r>
        <w:rPr>
          <w:rtl w:val="0"/>
        </w:rPr>
        <w:t>ra nie wyrazi</w:t>
      </w:r>
      <w:r>
        <w:rPr>
          <w:rtl w:val="0"/>
        </w:rPr>
        <w:t>ł</w:t>
      </w:r>
      <w:r>
        <w:rPr>
          <w:rtl w:val="0"/>
        </w:rPr>
        <w:t>a zgody na takie rozszerzenie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>ś</w:t>
      </w:r>
      <w:r>
        <w:rPr>
          <w:rtl w:val="0"/>
        </w:rPr>
        <w:t>ci. Bank nie zgodzi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 decyzj</w:t>
      </w:r>
      <w:r>
        <w:rPr>
          <w:rtl w:val="0"/>
        </w:rPr>
        <w:t xml:space="preserve">ą </w:t>
      </w:r>
      <w:r>
        <w:rPr>
          <w:rtl w:val="0"/>
        </w:rPr>
        <w:t>i wni</w:t>
      </w:r>
      <w:r>
        <w:rPr>
          <w:rtl w:val="0"/>
        </w:rPr>
        <w:t>ó</w:t>
      </w:r>
      <w:r>
        <w:rPr>
          <w:rtl w:val="0"/>
        </w:rPr>
        <w:t>s</w:t>
      </w:r>
      <w:r>
        <w:rPr>
          <w:rtl w:val="0"/>
        </w:rPr>
        <w:t xml:space="preserve">ł </w:t>
      </w:r>
      <w:r>
        <w:rPr>
          <w:rtl w:val="0"/>
        </w:rPr>
        <w:t>skarg</w:t>
      </w:r>
      <w:r>
        <w:rPr>
          <w:rtl w:val="0"/>
        </w:rPr>
        <w:t xml:space="preserve">ę </w:t>
      </w:r>
      <w:r>
        <w:rPr>
          <w:rtl w:val="0"/>
        </w:rPr>
        <w:t>do s</w:t>
      </w:r>
      <w:r>
        <w:rPr>
          <w:rtl w:val="0"/>
        </w:rPr>
        <w:t>ą</w:t>
      </w:r>
      <w:r>
        <w:rPr>
          <w:rtl w:val="0"/>
        </w:rPr>
        <w:t>du administracyjnego. Rozstrzygnij om</w:t>
      </w:r>
      <w:r>
        <w:rPr>
          <w:rtl w:val="0"/>
        </w:rPr>
        <w:t>ó</w:t>
      </w:r>
      <w:r>
        <w:rPr>
          <w:rtl w:val="0"/>
        </w:rPr>
        <w:t>wiony wy</w:t>
      </w:r>
      <w:r>
        <w:rPr>
          <w:rtl w:val="0"/>
        </w:rPr>
        <w:t>ż</w:t>
      </w:r>
      <w:r>
        <w:rPr>
          <w:rtl w:val="0"/>
        </w:rPr>
        <w:t>ej sp</w:t>
      </w:r>
      <w:r>
        <w:rPr>
          <w:rtl w:val="0"/>
        </w:rPr>
        <w:t>ó</w:t>
      </w:r>
      <w:r>
        <w:rPr>
          <w:rtl w:val="0"/>
        </w:rPr>
        <w:t>r wykorzystuj</w:t>
      </w:r>
      <w:r>
        <w:rPr>
          <w:rtl w:val="0"/>
        </w:rPr>
        <w:t>ą</w:t>
      </w:r>
      <w:r>
        <w:rPr>
          <w:rtl w:val="0"/>
        </w:rPr>
        <w:t xml:space="preserve">c wnioskowania prawnicze. 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Kazus 2 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Bank w celu poszerzenia grona swoich klient</w:t>
      </w:r>
      <w:r>
        <w:rPr>
          <w:rtl w:val="0"/>
        </w:rPr>
        <w:t>ó</w:t>
      </w:r>
      <w:r>
        <w:rPr>
          <w:rtl w:val="0"/>
        </w:rPr>
        <w:t>w zdecydowa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zainwestowa</w:t>
      </w:r>
      <w:r>
        <w:rPr>
          <w:rtl w:val="0"/>
        </w:rPr>
        <w:t xml:space="preserve">ć </w:t>
      </w:r>
      <w:r>
        <w:rPr>
          <w:rtl w:val="0"/>
        </w:rPr>
        <w:t>w stworzenie mocno kontrowersyjnej reklamy. W ramach pe</w:t>
      </w:r>
      <w:r>
        <w:rPr>
          <w:rtl w:val="0"/>
        </w:rPr>
        <w:t>ł</w:t>
      </w:r>
      <w:r>
        <w:rPr>
          <w:rtl w:val="0"/>
        </w:rPr>
        <w:t>nionego nadzoru Komisja Nadzoru Finansowego zaleci</w:t>
      </w:r>
      <w:r>
        <w:rPr>
          <w:rtl w:val="0"/>
        </w:rPr>
        <w:t>ł</w:t>
      </w:r>
      <w:r>
        <w:rPr>
          <w:rtl w:val="0"/>
        </w:rPr>
        <w:t>a pewne korekty w celu usuni</w:t>
      </w:r>
      <w:r>
        <w:rPr>
          <w:rtl w:val="0"/>
        </w:rPr>
        <w:t>ę</w:t>
      </w:r>
      <w:r>
        <w:rPr>
          <w:rtl w:val="0"/>
        </w:rPr>
        <w:t>cia najbardziej, zdaniem Komisji, wyzywaj</w:t>
      </w:r>
      <w:r>
        <w:rPr>
          <w:rtl w:val="0"/>
        </w:rPr>
        <w:t>ą</w:t>
      </w:r>
      <w:r>
        <w:rPr>
          <w:rtl w:val="0"/>
        </w:rPr>
        <w:t>cych element</w:t>
      </w:r>
      <w:r>
        <w:rPr>
          <w:rtl w:val="0"/>
        </w:rPr>
        <w:t>ó</w:t>
      </w:r>
      <w:r>
        <w:rPr>
          <w:rtl w:val="0"/>
        </w:rPr>
        <w:t>w reklamy. Uzna</w:t>
      </w:r>
      <w:r>
        <w:rPr>
          <w:rtl w:val="0"/>
        </w:rPr>
        <w:t>ł</w:t>
      </w:r>
      <w:r>
        <w:rPr>
          <w:rtl w:val="0"/>
        </w:rPr>
        <w:t xml:space="preserve">a, </w:t>
      </w:r>
      <w:r>
        <w:rPr>
          <w:rtl w:val="0"/>
        </w:rPr>
        <w:t>ż</w:t>
      </w:r>
      <w:r>
        <w:rPr>
          <w:rtl w:val="0"/>
        </w:rPr>
        <w:t>e jej tre</w:t>
      </w:r>
      <w:r>
        <w:rPr>
          <w:rtl w:val="0"/>
        </w:rPr>
        <w:t xml:space="preserve">ść </w:t>
      </w:r>
      <w:r>
        <w:rPr>
          <w:rtl w:val="0"/>
        </w:rPr>
        <w:t>godzi w dobre imi</w:t>
      </w:r>
      <w:r>
        <w:rPr>
          <w:rtl w:val="0"/>
        </w:rPr>
        <w:t xml:space="preserve">ę </w:t>
      </w:r>
      <w:r>
        <w:rPr>
          <w:rtl w:val="0"/>
        </w:rPr>
        <w:t>bank</w:t>
      </w:r>
      <w:r>
        <w:rPr>
          <w:rtl w:val="0"/>
        </w:rPr>
        <w:t>ó</w:t>
      </w:r>
      <w:r>
        <w:rPr>
          <w:rtl w:val="0"/>
        </w:rPr>
        <w:t>w jak szczeg</w:t>
      </w:r>
      <w:r>
        <w:rPr>
          <w:rtl w:val="0"/>
        </w:rPr>
        <w:t>ó</w:t>
      </w:r>
      <w:r>
        <w:rPr>
          <w:rtl w:val="0"/>
        </w:rPr>
        <w:t>lnych przedsi</w:t>
      </w:r>
      <w:r>
        <w:rPr>
          <w:rtl w:val="0"/>
        </w:rPr>
        <w:t>ę</w:t>
      </w:r>
      <w:r>
        <w:rPr>
          <w:rtl w:val="0"/>
        </w:rPr>
        <w:t>biorstw maj</w:t>
      </w:r>
      <w:r>
        <w:rPr>
          <w:rtl w:val="0"/>
        </w:rPr>
        <w:t>ą</w:t>
      </w:r>
      <w:r>
        <w:rPr>
          <w:rtl w:val="0"/>
        </w:rPr>
        <w:t>cych przymiot instytucji zaufania publicznego. Podaj rodzaj wnioskowania prawniczego, kt</w:t>
      </w:r>
      <w:r>
        <w:rPr>
          <w:rtl w:val="0"/>
        </w:rPr>
        <w:t>ó</w:t>
      </w:r>
      <w:r>
        <w:rPr>
          <w:rtl w:val="0"/>
        </w:rPr>
        <w:t>re zosta</w:t>
      </w:r>
      <w:r>
        <w:rPr>
          <w:rtl w:val="0"/>
        </w:rPr>
        <w:t>ł</w:t>
      </w:r>
      <w:r>
        <w:rPr>
          <w:rtl w:val="0"/>
        </w:rPr>
        <w:t>o wykorzystane przez pracownik</w:t>
      </w:r>
      <w:r>
        <w:rPr>
          <w:rtl w:val="0"/>
        </w:rPr>
        <w:t>ó</w:t>
      </w:r>
      <w:r>
        <w:rPr>
          <w:rtl w:val="0"/>
        </w:rPr>
        <w:t xml:space="preserve">w Komisji Nadzoru Finansowego. 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Kazus 3 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Waldemar Z. mieszka</w:t>
      </w:r>
      <w:r>
        <w:rPr>
          <w:rtl w:val="0"/>
        </w:rPr>
        <w:t xml:space="preserve">ł </w:t>
      </w:r>
      <w:r>
        <w:rPr>
          <w:rtl w:val="0"/>
        </w:rPr>
        <w:t>w niewielkiej miejscowo</w:t>
      </w:r>
      <w:r>
        <w:rPr>
          <w:rtl w:val="0"/>
        </w:rPr>
        <w:t>ś</w:t>
      </w:r>
      <w:r>
        <w:rPr>
          <w:rtl w:val="0"/>
        </w:rPr>
        <w:t>ci w wojew</w:t>
      </w:r>
      <w:r>
        <w:rPr>
          <w:rtl w:val="0"/>
        </w:rPr>
        <w:t>ó</w:t>
      </w:r>
      <w:r>
        <w:rPr>
          <w:rtl w:val="0"/>
        </w:rPr>
        <w:t>dztwie mazowieckim. Zajmowa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hodowl</w:t>
      </w:r>
      <w:r>
        <w:rPr>
          <w:rtl w:val="0"/>
        </w:rPr>
        <w:t xml:space="preserve">ą </w:t>
      </w:r>
      <w:r>
        <w:rPr>
          <w:rtl w:val="0"/>
        </w:rPr>
        <w:t>winogrona. Pewnego dnia zauwa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>ł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winoro</w:t>
      </w:r>
      <w:r>
        <w:rPr>
          <w:rtl w:val="0"/>
        </w:rPr>
        <w:t>ś</w:t>
      </w:r>
      <w:r>
        <w:rPr>
          <w:rtl w:val="0"/>
        </w:rPr>
        <w:t>l uros</w:t>
      </w:r>
      <w:r>
        <w:rPr>
          <w:rtl w:val="0"/>
        </w:rPr>
        <w:t>ł</w:t>
      </w:r>
      <w:r>
        <w:rPr>
          <w:rtl w:val="0"/>
        </w:rPr>
        <w:t xml:space="preserve">a tak znacznie, </w:t>
      </w:r>
      <w:r>
        <w:rPr>
          <w:rtl w:val="0"/>
        </w:rPr>
        <w:t>ż</w:t>
      </w:r>
      <w:r>
        <w:rPr>
          <w:rtl w:val="0"/>
        </w:rPr>
        <w:t>e mocno wchodzi</w:t>
      </w:r>
      <w:r>
        <w:rPr>
          <w:rtl w:val="0"/>
        </w:rPr>
        <w:t>ł</w:t>
      </w:r>
      <w:r>
        <w:rPr>
          <w:rtl w:val="0"/>
        </w:rPr>
        <w:t>a na grunt jego s</w:t>
      </w:r>
      <w:r>
        <w:rPr>
          <w:rtl w:val="0"/>
        </w:rPr>
        <w:t>ą</w:t>
      </w:r>
      <w:r>
        <w:rPr>
          <w:rtl w:val="0"/>
        </w:rPr>
        <w:t>siada. W obawie przed mo</w:t>
      </w:r>
      <w:r>
        <w:rPr>
          <w:rtl w:val="0"/>
        </w:rPr>
        <w:t>ż</w:t>
      </w:r>
      <w:r>
        <w:rPr>
          <w:rtl w:val="0"/>
        </w:rPr>
        <w:t>liwymi k</w:t>
      </w:r>
      <w:r>
        <w:rPr>
          <w:rtl w:val="0"/>
        </w:rPr>
        <w:t>łó</w:t>
      </w:r>
      <w:r>
        <w:rPr>
          <w:rtl w:val="0"/>
        </w:rPr>
        <w:t>tniami z tego tytu</w:t>
      </w:r>
      <w:r>
        <w:rPr>
          <w:rtl w:val="0"/>
        </w:rPr>
        <w:t>ł</w:t>
      </w:r>
      <w:r>
        <w:rPr>
          <w:rtl w:val="0"/>
        </w:rPr>
        <w:t>u zdecydowa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podci</w:t>
      </w:r>
      <w:r>
        <w:rPr>
          <w:rtl w:val="0"/>
        </w:rPr>
        <w:t xml:space="preserve">ąć </w:t>
      </w:r>
      <w:r>
        <w:rPr>
          <w:rtl w:val="0"/>
        </w:rPr>
        <w:t>ga</w:t>
      </w:r>
      <w:r>
        <w:rPr>
          <w:rtl w:val="0"/>
        </w:rPr>
        <w:t>łą</w:t>
      </w:r>
      <w:r>
        <w:rPr>
          <w:rtl w:val="0"/>
        </w:rPr>
        <w:t>zki i zebra</w:t>
      </w:r>
      <w:r>
        <w:rPr>
          <w:rtl w:val="0"/>
        </w:rPr>
        <w:t xml:space="preserve">ć </w:t>
      </w:r>
      <w:r>
        <w:rPr>
          <w:rtl w:val="0"/>
        </w:rPr>
        <w:t>wisz</w:t>
      </w:r>
      <w:r>
        <w:rPr>
          <w:rtl w:val="0"/>
        </w:rPr>
        <w:t>ą</w:t>
      </w:r>
      <w:r>
        <w:rPr>
          <w:rtl w:val="0"/>
        </w:rPr>
        <w:t>ce na nich winogrona, kt</w:t>
      </w:r>
      <w:r>
        <w:rPr>
          <w:rtl w:val="0"/>
        </w:rPr>
        <w:t>ó</w:t>
      </w:r>
      <w:r>
        <w:rPr>
          <w:rtl w:val="0"/>
        </w:rPr>
        <w:t>re znajdowa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poza jego gruntem. S</w:t>
      </w:r>
      <w:r>
        <w:rPr>
          <w:rtl w:val="0"/>
        </w:rPr>
        <w:t>ą</w:t>
      </w:r>
      <w:r>
        <w:rPr>
          <w:rtl w:val="0"/>
        </w:rPr>
        <w:t>siad Waldemara stwierdzi</w:t>
      </w:r>
      <w:r>
        <w:rPr>
          <w:rtl w:val="0"/>
        </w:rPr>
        <w:t>ł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Waldemar nie m</w:t>
      </w:r>
      <w:r>
        <w:rPr>
          <w:rtl w:val="0"/>
        </w:rPr>
        <w:t>ó</w:t>
      </w:r>
      <w:r>
        <w:rPr>
          <w:rtl w:val="0"/>
        </w:rPr>
        <w:t>g</w:t>
      </w:r>
      <w:r>
        <w:rPr>
          <w:rtl w:val="0"/>
        </w:rPr>
        <w:t xml:space="preserve">ł </w:t>
      </w:r>
      <w:r>
        <w:rPr>
          <w:rtl w:val="0"/>
        </w:rPr>
        <w:t>tak post</w:t>
      </w:r>
      <w:r>
        <w:rPr>
          <w:rtl w:val="0"/>
        </w:rPr>
        <w:t>ą</w:t>
      </w:r>
      <w:r>
        <w:rPr>
          <w:rtl w:val="0"/>
        </w:rPr>
        <w:t>pi</w:t>
      </w:r>
      <w:r>
        <w:rPr>
          <w:rtl w:val="0"/>
        </w:rPr>
        <w:t>ć</w:t>
      </w:r>
      <w:r>
        <w:rPr>
          <w:rtl w:val="0"/>
        </w:rPr>
        <w:t>. Rozstrzygnij sp</w:t>
      </w:r>
      <w:r>
        <w:rPr>
          <w:rtl w:val="0"/>
        </w:rPr>
        <w:t>ó</w:t>
      </w:r>
      <w:r>
        <w:rPr>
          <w:rtl w:val="0"/>
        </w:rPr>
        <w:t>r wykorzystuj</w:t>
      </w:r>
      <w:r>
        <w:rPr>
          <w:rtl w:val="0"/>
        </w:rPr>
        <w:t>ą</w:t>
      </w:r>
      <w:r>
        <w:rPr>
          <w:rtl w:val="0"/>
        </w:rPr>
        <w:t xml:space="preserve">c wnioskowania prawnicze. 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Kazus 4 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Wykorzystuj</w:t>
      </w:r>
      <w:r>
        <w:rPr>
          <w:rtl w:val="0"/>
        </w:rPr>
        <w:t>ą</w:t>
      </w:r>
      <w:r>
        <w:rPr>
          <w:rtl w:val="0"/>
        </w:rPr>
        <w:t>c wnioskowanie instrumentalne wyprowad</w:t>
      </w:r>
      <w:r>
        <w:rPr>
          <w:rtl w:val="0"/>
        </w:rPr>
        <w:t xml:space="preserve">ź </w:t>
      </w:r>
      <w:r>
        <w:rPr>
          <w:rtl w:val="0"/>
        </w:rPr>
        <w:t xml:space="preserve">normy z przepisu </w:t>
      </w:r>
      <w:r>
        <w:rPr>
          <w:rtl w:val="0"/>
        </w:rPr>
        <w:t>„</w:t>
      </w:r>
      <w:r>
        <w:rPr>
          <w:rtl w:val="0"/>
        </w:rPr>
        <w:t>Upad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 xml:space="preserve">ść </w:t>
      </w:r>
      <w:r>
        <w:rPr>
          <w:rtl w:val="0"/>
        </w:rPr>
        <w:t>og</w:t>
      </w:r>
      <w:r>
        <w:rPr>
          <w:rtl w:val="0"/>
        </w:rPr>
        <w:t>ł</w:t>
      </w:r>
      <w:r>
        <w:rPr>
          <w:rtl w:val="0"/>
        </w:rPr>
        <w:t>asza si</w:t>
      </w:r>
      <w:r>
        <w:rPr>
          <w:rtl w:val="0"/>
        </w:rPr>
        <w:t xml:space="preserve">ę </w:t>
      </w:r>
      <w:r>
        <w:rPr>
          <w:rtl w:val="0"/>
        </w:rPr>
        <w:t>w stosunku do d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nika, kt</w:t>
      </w:r>
      <w:r>
        <w:rPr>
          <w:rtl w:val="0"/>
        </w:rPr>
        <w:t>ó</w:t>
      </w:r>
      <w:r>
        <w:rPr>
          <w:rtl w:val="0"/>
        </w:rPr>
        <w:t>ry sta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niewyp</w:t>
      </w:r>
      <w:r>
        <w:rPr>
          <w:rtl w:val="0"/>
        </w:rPr>
        <w:t>ł</w:t>
      </w:r>
      <w:r>
        <w:rPr>
          <w:rtl w:val="0"/>
        </w:rPr>
        <w:t>acalny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Kazus 5 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W przypadku ustanowienia w sp</w:t>
      </w:r>
      <w:r>
        <w:rPr>
          <w:rtl w:val="0"/>
        </w:rPr>
        <w:t>ół</w:t>
      </w:r>
      <w:r>
        <w:rPr>
          <w:rtl w:val="0"/>
        </w:rPr>
        <w:t>ce z ograniczon</w:t>
      </w:r>
      <w:r>
        <w:rPr>
          <w:rtl w:val="0"/>
        </w:rPr>
        <w:t xml:space="preserve">ą </w:t>
      </w:r>
      <w:r>
        <w:rPr>
          <w:rtl w:val="0"/>
        </w:rPr>
        <w:t>odpowiedzialno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rady nadzorczej przepisy Kodeksu Sp</w:t>
      </w:r>
      <w:r>
        <w:rPr>
          <w:rtl w:val="0"/>
        </w:rPr>
        <w:t>ół</w:t>
      </w:r>
      <w:r>
        <w:rPr>
          <w:rtl w:val="0"/>
        </w:rPr>
        <w:t>ek Handlowych przewiduj</w:t>
      </w:r>
      <w:r>
        <w:rPr>
          <w:rtl w:val="0"/>
        </w:rPr>
        <w:t xml:space="preserve">ą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wydania przez ten organ uchwa</w:t>
      </w:r>
      <w:r>
        <w:rPr>
          <w:rtl w:val="0"/>
        </w:rPr>
        <w:t>ł</w:t>
      </w:r>
      <w:r>
        <w:rPr>
          <w:rtl w:val="0"/>
        </w:rPr>
        <w:t>. Nie ma jednak przepis</w:t>
      </w:r>
      <w:r>
        <w:rPr>
          <w:rtl w:val="0"/>
        </w:rPr>
        <w:t>ó</w:t>
      </w:r>
      <w:r>
        <w:rPr>
          <w:rtl w:val="0"/>
        </w:rPr>
        <w:t>w odnosz</w:t>
      </w:r>
      <w:r>
        <w:rPr>
          <w:rtl w:val="0"/>
        </w:rPr>
        <w:t>ą</w:t>
      </w:r>
      <w:r>
        <w:rPr>
          <w:rtl w:val="0"/>
        </w:rPr>
        <w:t>cych si</w:t>
      </w:r>
      <w:r>
        <w:rPr>
          <w:rtl w:val="0"/>
        </w:rPr>
        <w:t xml:space="preserve">ę </w:t>
      </w:r>
      <w:r>
        <w:rPr>
          <w:rtl w:val="0"/>
        </w:rPr>
        <w:t>do uchylenia tych</w:t>
      </w:r>
      <w:r>
        <w:rPr>
          <w:rtl w:val="0"/>
        </w:rPr>
        <w:t>ż</w:t>
      </w:r>
      <w:r>
        <w:rPr>
          <w:rtl w:val="0"/>
        </w:rPr>
        <w:t>e uchwa</w:t>
      </w:r>
      <w:r>
        <w:rPr>
          <w:rtl w:val="0"/>
        </w:rPr>
        <w:t>ł</w:t>
      </w:r>
      <w:r>
        <w:rPr>
          <w:rtl w:val="0"/>
        </w:rPr>
        <w:t>. Znajd</w:t>
      </w:r>
      <w:r>
        <w:rPr>
          <w:rtl w:val="0"/>
        </w:rPr>
        <w:t xml:space="preserve">ź </w:t>
      </w:r>
      <w:r>
        <w:rPr>
          <w:rtl w:val="0"/>
        </w:rPr>
        <w:t>rozwi</w:t>
      </w:r>
      <w:r>
        <w:rPr>
          <w:rtl w:val="0"/>
        </w:rPr>
        <w:t>ą</w:t>
      </w:r>
      <w:r>
        <w:rPr>
          <w:rtl w:val="0"/>
        </w:rPr>
        <w:t>zanie w oparciu o przepisy Kodeksu Sp</w:t>
      </w:r>
      <w:r>
        <w:rPr>
          <w:rtl w:val="0"/>
        </w:rPr>
        <w:t>ół</w:t>
      </w:r>
      <w:r>
        <w:rPr>
          <w:rtl w:val="0"/>
        </w:rPr>
        <w:t>ek Handlowych u</w:t>
      </w:r>
      <w:r>
        <w:rPr>
          <w:rtl w:val="0"/>
        </w:rPr>
        <w:t>ż</w:t>
      </w:r>
      <w:r>
        <w:rPr>
          <w:rtl w:val="0"/>
        </w:rPr>
        <w:t>ywaj</w:t>
      </w:r>
      <w:r>
        <w:rPr>
          <w:rtl w:val="0"/>
        </w:rPr>
        <w:t>ą</w:t>
      </w:r>
      <w:r>
        <w:rPr>
          <w:rtl w:val="0"/>
        </w:rPr>
        <w:t>c w tym celu wnioskowa</w:t>
      </w:r>
      <w:r>
        <w:rPr>
          <w:rtl w:val="0"/>
        </w:rPr>
        <w:t xml:space="preserve">ń </w:t>
      </w:r>
      <w:r>
        <w:rPr>
          <w:rtl w:val="0"/>
        </w:rPr>
        <w:t xml:space="preserve">prawniczych.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