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16" w:rsidRPr="00FD749B" w:rsidRDefault="003633EE" w:rsidP="00AF4116">
      <w:pPr>
        <w:spacing w:line="360" w:lineRule="auto"/>
        <w:jc w:val="both"/>
        <w:rPr>
          <w:rFonts w:asciiTheme="majorHAnsi" w:hAnsiTheme="majorHAnsi" w:cs="Times New Roman"/>
        </w:rPr>
      </w:pPr>
      <w:r w:rsidRPr="00FD749B">
        <w:rPr>
          <w:rFonts w:asciiTheme="majorHAnsi" w:hAnsiTheme="majorHAnsi" w:cs="Times New Roman"/>
        </w:rPr>
        <w:t xml:space="preserve">mgr Maciej </w:t>
      </w:r>
      <w:proofErr w:type="spellStart"/>
      <w:r w:rsidRPr="00FD749B">
        <w:rPr>
          <w:rFonts w:asciiTheme="majorHAnsi" w:hAnsiTheme="majorHAnsi" w:cs="Times New Roman"/>
        </w:rPr>
        <w:t>Szyszkowski</w:t>
      </w:r>
      <w:proofErr w:type="spellEnd"/>
    </w:p>
    <w:p w:rsidR="003633EE" w:rsidRPr="00FD749B" w:rsidRDefault="00CC3DAD" w:rsidP="00AF4116">
      <w:pPr>
        <w:spacing w:line="360" w:lineRule="auto"/>
        <w:jc w:val="both"/>
        <w:rPr>
          <w:rFonts w:asciiTheme="majorHAnsi" w:hAnsiTheme="majorHAnsi" w:cs="Times New Roman"/>
        </w:rPr>
      </w:pPr>
      <w:r w:rsidRPr="00FD749B">
        <w:rPr>
          <w:rFonts w:asciiTheme="majorHAnsi" w:hAnsiTheme="majorHAnsi" w:cs="Times New Roman"/>
        </w:rPr>
        <w:t>Katedra Prawa Karnego M</w:t>
      </w:r>
      <w:r w:rsidR="003633EE" w:rsidRPr="00FD749B">
        <w:rPr>
          <w:rFonts w:asciiTheme="majorHAnsi" w:hAnsiTheme="majorHAnsi" w:cs="Times New Roman"/>
        </w:rPr>
        <w:t>aterialnego</w:t>
      </w:r>
    </w:p>
    <w:p w:rsidR="00CC3DAD" w:rsidRPr="00FD749B" w:rsidRDefault="00CC3DAD" w:rsidP="00AF4116">
      <w:pPr>
        <w:spacing w:line="360" w:lineRule="auto"/>
        <w:jc w:val="both"/>
        <w:rPr>
          <w:rFonts w:asciiTheme="majorHAnsi" w:hAnsiTheme="majorHAnsi" w:cs="Times New Roman"/>
        </w:rPr>
      </w:pPr>
      <w:r w:rsidRPr="00FD749B">
        <w:rPr>
          <w:rFonts w:asciiTheme="majorHAnsi" w:hAnsiTheme="majorHAnsi" w:cs="Times New Roman"/>
        </w:rPr>
        <w:t>Uniwersytet Wrocławski</w:t>
      </w:r>
    </w:p>
    <w:p w:rsidR="00AF4116" w:rsidRPr="00FD749B" w:rsidRDefault="00AF4116" w:rsidP="00AF4116">
      <w:pPr>
        <w:spacing w:line="360" w:lineRule="auto"/>
        <w:jc w:val="center"/>
        <w:rPr>
          <w:rFonts w:asciiTheme="majorHAnsi" w:hAnsiTheme="majorHAnsi" w:cs="Times New Roman"/>
          <w:b/>
        </w:rPr>
      </w:pPr>
    </w:p>
    <w:p w:rsidR="00AF4116" w:rsidRPr="00FD749B" w:rsidRDefault="00AF4116" w:rsidP="00AF4116">
      <w:pPr>
        <w:spacing w:line="360" w:lineRule="auto"/>
        <w:jc w:val="center"/>
        <w:rPr>
          <w:rFonts w:asciiTheme="majorHAnsi" w:hAnsiTheme="majorHAnsi" w:cs="Times New Roman"/>
          <w:b/>
          <w:i/>
        </w:rPr>
      </w:pPr>
      <w:r w:rsidRPr="00FD749B">
        <w:rPr>
          <w:rFonts w:asciiTheme="majorHAnsi" w:hAnsiTheme="majorHAnsi" w:cs="Times New Roman"/>
          <w:b/>
        </w:rPr>
        <w:t xml:space="preserve">ZASADY </w:t>
      </w:r>
      <w:r w:rsidR="00125F7C">
        <w:rPr>
          <w:rFonts w:asciiTheme="majorHAnsi" w:hAnsiTheme="majorHAnsi" w:cs="Times New Roman"/>
          <w:b/>
        </w:rPr>
        <w:t xml:space="preserve">ZALICZENIA </w:t>
      </w:r>
      <w:r w:rsidRPr="00FD749B">
        <w:rPr>
          <w:rFonts w:asciiTheme="majorHAnsi" w:hAnsiTheme="majorHAnsi" w:cs="Times New Roman"/>
          <w:b/>
        </w:rPr>
        <w:t xml:space="preserve">ĆWICZEŃ Z PRZEDMIOTU </w:t>
      </w:r>
      <w:r w:rsidRPr="00FD749B">
        <w:rPr>
          <w:rFonts w:asciiTheme="majorHAnsi" w:hAnsiTheme="majorHAnsi" w:cs="Times New Roman"/>
          <w:b/>
          <w:i/>
        </w:rPr>
        <w:t>PRAWO KARNE</w:t>
      </w:r>
    </w:p>
    <w:p w:rsidR="00AF4116" w:rsidRPr="00FD749B" w:rsidRDefault="00AF4116" w:rsidP="00AF4116">
      <w:pPr>
        <w:spacing w:line="360" w:lineRule="auto"/>
        <w:jc w:val="center"/>
        <w:rPr>
          <w:rFonts w:asciiTheme="majorHAnsi" w:hAnsiTheme="majorHAnsi" w:cs="Times New Roman"/>
          <w:b/>
        </w:rPr>
      </w:pPr>
      <w:r w:rsidRPr="00FD749B">
        <w:rPr>
          <w:rFonts w:asciiTheme="majorHAnsi" w:hAnsiTheme="majorHAnsi" w:cs="Times New Roman"/>
          <w:b/>
        </w:rPr>
        <w:t>Studia Stacjonarne Administracji</w:t>
      </w:r>
      <w:r w:rsidR="00FD749B" w:rsidRPr="00FD749B">
        <w:rPr>
          <w:rFonts w:asciiTheme="majorHAnsi" w:hAnsiTheme="majorHAnsi" w:cs="Times New Roman"/>
          <w:b/>
        </w:rPr>
        <w:t xml:space="preserve"> I Stopnia</w:t>
      </w:r>
      <w:r w:rsidRPr="00FD749B">
        <w:rPr>
          <w:rFonts w:asciiTheme="majorHAnsi" w:hAnsiTheme="majorHAnsi" w:cs="Times New Roman"/>
          <w:b/>
        </w:rPr>
        <w:t>, III rok, gr. 3</w:t>
      </w:r>
    </w:p>
    <w:p w:rsidR="00AF4116" w:rsidRPr="00FD749B" w:rsidRDefault="00AF4116" w:rsidP="00AF4116">
      <w:pPr>
        <w:spacing w:line="360" w:lineRule="auto"/>
        <w:jc w:val="center"/>
        <w:rPr>
          <w:rFonts w:asciiTheme="majorHAnsi" w:hAnsiTheme="majorHAnsi" w:cs="Times New Roman"/>
          <w:b/>
        </w:rPr>
      </w:pPr>
      <w:r w:rsidRPr="00FD749B">
        <w:rPr>
          <w:rFonts w:asciiTheme="majorHAnsi" w:hAnsiTheme="majorHAnsi" w:cs="Times New Roman"/>
          <w:b/>
        </w:rPr>
        <w:t>rok akademicki 2019/2020, semestr zimowy</w:t>
      </w:r>
    </w:p>
    <w:p w:rsidR="00AF4116" w:rsidRPr="00FD749B" w:rsidRDefault="00AF4116" w:rsidP="00AF4116">
      <w:pPr>
        <w:spacing w:line="360" w:lineRule="auto"/>
        <w:jc w:val="both"/>
        <w:rPr>
          <w:rFonts w:asciiTheme="majorHAnsi" w:hAnsiTheme="majorHAnsi" w:cs="Times New Roman"/>
          <w:b/>
        </w:rPr>
      </w:pPr>
    </w:p>
    <w:p w:rsidR="00AF4116" w:rsidRPr="00FD749B" w:rsidRDefault="00AF4116" w:rsidP="00AF4116">
      <w:pPr>
        <w:spacing w:line="360" w:lineRule="auto"/>
        <w:jc w:val="both"/>
        <w:rPr>
          <w:rFonts w:asciiTheme="majorHAnsi" w:hAnsiTheme="majorHAnsi" w:cs="Times New Roman"/>
          <w:b/>
        </w:rPr>
      </w:pPr>
    </w:p>
    <w:p w:rsidR="00AF4116" w:rsidRPr="00FD749B" w:rsidRDefault="00AF4116" w:rsidP="00AF411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FD749B">
        <w:rPr>
          <w:rFonts w:asciiTheme="majorHAnsi" w:hAnsiTheme="majorHAnsi"/>
        </w:rPr>
        <w:t>Podstawą zaliczenia ćwiczeń jest</w:t>
      </w:r>
      <w:r w:rsidR="008C2BC0" w:rsidRPr="00FD749B">
        <w:rPr>
          <w:rFonts w:asciiTheme="majorHAnsi" w:hAnsiTheme="majorHAnsi"/>
          <w:lang w:eastAsia="pl-PL"/>
        </w:rPr>
        <w:t xml:space="preserve"> obecność na zajęciach oraz uzyskanie co najmniej oceny dostatecznej z kolokwium.</w:t>
      </w:r>
    </w:p>
    <w:p w:rsidR="00812BE2" w:rsidRPr="00FD749B" w:rsidRDefault="00812BE2" w:rsidP="00812BE2">
      <w:pPr>
        <w:jc w:val="both"/>
        <w:rPr>
          <w:rFonts w:asciiTheme="majorHAnsi" w:hAnsiTheme="majorHAnsi"/>
        </w:rPr>
      </w:pPr>
    </w:p>
    <w:p w:rsidR="00812BE2" w:rsidRPr="00FD749B" w:rsidRDefault="00812BE2" w:rsidP="00812BE2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FD749B">
        <w:rPr>
          <w:rFonts w:asciiTheme="majorHAnsi" w:hAnsiTheme="majorHAnsi"/>
          <w:lang w:eastAsia="pl-PL"/>
        </w:rPr>
        <w:t>Zakres materiału, którego opanowanie sprawdzane będzie na kolokwium, wyznaczony jest przez harmonogram zajęć zamieszczony na wydziałowej stronie internetowej prowadzącego.</w:t>
      </w:r>
    </w:p>
    <w:p w:rsidR="00AF4116" w:rsidRPr="00FD749B" w:rsidRDefault="00AF4116" w:rsidP="00E568D7">
      <w:pPr>
        <w:jc w:val="both"/>
        <w:rPr>
          <w:rFonts w:asciiTheme="majorHAnsi" w:hAnsiTheme="majorHAnsi"/>
        </w:rPr>
      </w:pPr>
    </w:p>
    <w:p w:rsidR="00AF4116" w:rsidRDefault="00AF4116" w:rsidP="00E14BDD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FD749B">
        <w:rPr>
          <w:rFonts w:asciiTheme="majorHAnsi" w:hAnsiTheme="majorHAnsi"/>
        </w:rPr>
        <w:t>Kolokwium odbędzie się na przedostatnich zajęciach i przyjmie formę testu składającego się z dwudziestu pytań jednokrotnego wyboru oraz dwóch pytań otwartych. Warunkiem zaliczenia kolokwium jest uzyskan</w:t>
      </w:r>
      <w:r w:rsidR="00FD749B">
        <w:rPr>
          <w:rFonts w:asciiTheme="majorHAnsi" w:hAnsiTheme="majorHAnsi"/>
        </w:rPr>
        <w:t>ie pozytywnej oceny z obu wskazanych części</w:t>
      </w:r>
      <w:r w:rsidRPr="00FD749B">
        <w:rPr>
          <w:rFonts w:asciiTheme="majorHAnsi" w:hAnsiTheme="majorHAnsi"/>
        </w:rPr>
        <w:t>. Ocena z kolokwium będzie stanowiła średnią arytmetyczną oceny z testu oraz oceny z pytań otwartych.</w:t>
      </w:r>
    </w:p>
    <w:p w:rsidR="00AF4116" w:rsidRPr="001C204F" w:rsidRDefault="00AF4116" w:rsidP="001C204F">
      <w:pPr>
        <w:jc w:val="both"/>
        <w:rPr>
          <w:rFonts w:asciiTheme="majorHAnsi" w:hAnsiTheme="majorHAnsi"/>
          <w:color w:val="FF0000"/>
        </w:rPr>
      </w:pPr>
    </w:p>
    <w:p w:rsidR="00AF4116" w:rsidRPr="00FD749B" w:rsidRDefault="00AF4116" w:rsidP="00E14BDD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FD749B">
        <w:rPr>
          <w:rFonts w:asciiTheme="majorHAnsi" w:hAnsiTheme="majorHAnsi"/>
        </w:rPr>
        <w:t>W razie nieobecności na kolokwium, należy je zaliczyć w ciągu dwóch tygodni na konsultacjach.</w:t>
      </w:r>
    </w:p>
    <w:p w:rsidR="00AF4116" w:rsidRPr="00FD749B" w:rsidRDefault="00AF4116" w:rsidP="00AF4116">
      <w:pPr>
        <w:jc w:val="both"/>
        <w:rPr>
          <w:rFonts w:asciiTheme="majorHAnsi" w:hAnsiTheme="majorHAnsi"/>
        </w:rPr>
      </w:pPr>
    </w:p>
    <w:p w:rsidR="00AF4116" w:rsidRDefault="00AF4116" w:rsidP="009B4214">
      <w:pPr>
        <w:pStyle w:val="PISMO"/>
        <w:numPr>
          <w:ilvl w:val="0"/>
          <w:numId w:val="2"/>
        </w:numPr>
        <w:rPr>
          <w:rFonts w:asciiTheme="majorHAnsi" w:hAnsiTheme="majorHAnsi"/>
        </w:rPr>
      </w:pPr>
      <w:r w:rsidRPr="00FD749B">
        <w:rPr>
          <w:rFonts w:asciiTheme="majorHAnsi" w:hAnsiTheme="majorHAnsi"/>
        </w:rPr>
        <w:t>Popra</w:t>
      </w:r>
      <w:r w:rsidR="00CB0419" w:rsidRPr="00FD749B">
        <w:rPr>
          <w:rFonts w:asciiTheme="majorHAnsi" w:hAnsiTheme="majorHAnsi"/>
        </w:rPr>
        <w:t xml:space="preserve">wa ocen </w:t>
      </w:r>
      <w:r w:rsidRPr="00FD749B">
        <w:rPr>
          <w:rFonts w:asciiTheme="majorHAnsi" w:hAnsiTheme="majorHAnsi"/>
        </w:rPr>
        <w:t>będzie miała miejsce na ostatnich zajęciach</w:t>
      </w:r>
      <w:r w:rsidR="009B4214" w:rsidRPr="00FD749B">
        <w:rPr>
          <w:rFonts w:asciiTheme="majorHAnsi" w:hAnsiTheme="majorHAnsi"/>
        </w:rPr>
        <w:t xml:space="preserve"> </w:t>
      </w:r>
      <w:r w:rsidR="00FD749B">
        <w:rPr>
          <w:rFonts w:asciiTheme="majorHAnsi" w:hAnsiTheme="majorHAnsi"/>
        </w:rPr>
        <w:t xml:space="preserve">w </w:t>
      </w:r>
      <w:r w:rsidR="009B4214" w:rsidRPr="00FD749B">
        <w:rPr>
          <w:rFonts w:asciiTheme="majorHAnsi" w:hAnsiTheme="majorHAnsi"/>
          <w:lang w:eastAsia="pl-PL"/>
        </w:rPr>
        <w:t>semestrze na zasadach identycznych jak obowiązujące w pierwszym terminie.</w:t>
      </w:r>
      <w:r w:rsidR="00CB0419" w:rsidRPr="00FD749B">
        <w:rPr>
          <w:rFonts w:asciiTheme="majorHAnsi" w:hAnsiTheme="majorHAnsi"/>
          <w:lang w:eastAsia="pl-PL"/>
        </w:rPr>
        <w:t xml:space="preserve"> Student może jednokrotnie poprawić uzyskaną z tytułu kolokwium ocenę niedostateczną. Inne oceny nie podlegają poprawie. Wskutek poprawy uzyskać można maksymalnie ocenę dobrą.</w:t>
      </w:r>
    </w:p>
    <w:p w:rsidR="00BD496E" w:rsidRDefault="00BD496E" w:rsidP="00BD496E">
      <w:pPr>
        <w:pStyle w:val="Akapitzlist"/>
        <w:rPr>
          <w:rFonts w:asciiTheme="majorHAnsi" w:hAnsiTheme="majorHAnsi"/>
        </w:rPr>
      </w:pPr>
    </w:p>
    <w:p w:rsidR="00BD496E" w:rsidRPr="00FD749B" w:rsidRDefault="00BD496E" w:rsidP="00BD496E">
      <w:pPr>
        <w:pStyle w:val="PISMO"/>
        <w:numPr>
          <w:ilvl w:val="0"/>
          <w:numId w:val="2"/>
        </w:numPr>
        <w:rPr>
          <w:rFonts w:asciiTheme="majorHAnsi" w:hAnsiTheme="majorHAnsi"/>
          <w:lang w:eastAsia="pl-PL"/>
        </w:rPr>
      </w:pPr>
      <w:r w:rsidRPr="00FD749B">
        <w:rPr>
          <w:rFonts w:asciiTheme="majorHAnsi" w:hAnsiTheme="majorHAnsi"/>
          <w:lang w:eastAsia="pl-PL"/>
        </w:rPr>
        <w:t xml:space="preserve">Obecność na zajęciach jest obowiązkowa. </w:t>
      </w:r>
      <w:r>
        <w:rPr>
          <w:rFonts w:asciiTheme="majorHAnsi" w:hAnsiTheme="majorHAnsi"/>
          <w:lang w:eastAsia="pl-PL"/>
        </w:rPr>
        <w:t xml:space="preserve">Każda </w:t>
      </w:r>
      <w:r w:rsidRPr="00FD749B">
        <w:rPr>
          <w:rFonts w:asciiTheme="majorHAnsi" w:hAnsiTheme="majorHAnsi"/>
          <w:lang w:eastAsia="pl-PL"/>
        </w:rPr>
        <w:t xml:space="preserve">nieobecność podlega odrobieniu </w:t>
      </w:r>
      <w:r>
        <w:rPr>
          <w:rFonts w:asciiTheme="majorHAnsi" w:hAnsiTheme="majorHAnsi"/>
          <w:lang w:eastAsia="pl-PL"/>
        </w:rPr>
        <w:t xml:space="preserve">na konsultacjach </w:t>
      </w:r>
      <w:r w:rsidRPr="00FD749B">
        <w:rPr>
          <w:rFonts w:asciiTheme="majorHAnsi" w:hAnsiTheme="majorHAnsi"/>
          <w:lang w:eastAsia="pl-PL"/>
        </w:rPr>
        <w:t>w terminie dwóch tygodni od ustania jej przyczyny.</w:t>
      </w:r>
    </w:p>
    <w:p w:rsidR="00BD496E" w:rsidRPr="00FD749B" w:rsidRDefault="00BD496E" w:rsidP="00BD496E">
      <w:pPr>
        <w:pStyle w:val="PISMO"/>
        <w:ind w:left="708"/>
        <w:rPr>
          <w:rFonts w:asciiTheme="majorHAnsi" w:hAnsiTheme="majorHAnsi"/>
          <w:lang w:eastAsia="pl-PL"/>
        </w:rPr>
      </w:pPr>
      <w:r w:rsidRPr="00FD749B">
        <w:rPr>
          <w:rFonts w:asciiTheme="majorHAnsi" w:hAnsiTheme="majorHAnsi"/>
          <w:lang w:eastAsia="pl-PL"/>
        </w:rPr>
        <w:lastRenderedPageBreak/>
        <w:t xml:space="preserve">Odrobienie nieobecności polega na </w:t>
      </w:r>
      <w:r>
        <w:rPr>
          <w:rFonts w:asciiTheme="majorHAnsi" w:hAnsiTheme="majorHAnsi"/>
          <w:lang w:eastAsia="pl-PL"/>
        </w:rPr>
        <w:t>odpowiedzeniu</w:t>
      </w:r>
      <w:r w:rsidRPr="00FD749B">
        <w:rPr>
          <w:rFonts w:asciiTheme="majorHAnsi" w:hAnsiTheme="majorHAnsi"/>
          <w:lang w:eastAsia="pl-PL"/>
        </w:rPr>
        <w:t xml:space="preserve"> na trzy pytania związane z materią przerabianą w myśl harmonogramu na ćwiczeniach, podczas których Student był nieobecny. Chęć odrobienia nieobecności Student zgłasza Prowadzącemu drogą mailową.</w:t>
      </w:r>
    </w:p>
    <w:p w:rsidR="00BD496E" w:rsidRPr="00FD749B" w:rsidRDefault="00BD496E" w:rsidP="00BD496E">
      <w:pPr>
        <w:pStyle w:val="Akapitzlist"/>
        <w:jc w:val="both"/>
        <w:rPr>
          <w:rFonts w:asciiTheme="majorHAnsi" w:hAnsiTheme="majorHAnsi"/>
        </w:rPr>
      </w:pPr>
      <w:r w:rsidRPr="00FD749B">
        <w:rPr>
          <w:rFonts w:asciiTheme="majorHAnsi" w:hAnsiTheme="majorHAnsi"/>
          <w:lang w:eastAsia="pl-PL"/>
        </w:rPr>
        <w:t xml:space="preserve">Obecność na wszystkich zajęciach – względnie odrobienie nieobecności zgodnie punktem powyższym – jest warunkiem uzyskania zaliczenia z przedmiotu. </w:t>
      </w:r>
    </w:p>
    <w:p w:rsidR="00BD496E" w:rsidRPr="00FD749B" w:rsidRDefault="00BD496E" w:rsidP="00BD496E">
      <w:pPr>
        <w:jc w:val="both"/>
        <w:rPr>
          <w:rFonts w:asciiTheme="majorHAnsi" w:hAnsiTheme="majorHAnsi"/>
        </w:rPr>
      </w:pPr>
    </w:p>
    <w:p w:rsidR="00BD496E" w:rsidRPr="00EB6B8D" w:rsidRDefault="00BD496E" w:rsidP="00EB6B8D">
      <w:pPr>
        <w:spacing w:line="360" w:lineRule="auto"/>
        <w:ind w:left="708"/>
        <w:jc w:val="both"/>
        <w:rPr>
          <w:rFonts w:asciiTheme="majorHAnsi" w:hAnsiTheme="majorHAnsi" w:cs="Times New Roman"/>
        </w:rPr>
      </w:pPr>
      <w:r w:rsidRPr="00FD749B">
        <w:rPr>
          <w:rFonts w:asciiTheme="majorHAnsi" w:hAnsiTheme="majorHAnsi" w:cs="Times New Roman"/>
        </w:rPr>
        <w:t xml:space="preserve">Informuję, iż w przypadku trzech kolejno występujących po sobie nieusprawiedliwionych nieobecności, prowadzący zajęcia jest zobowiązany najpóźniej w terminie 5 dni od wystąpienia trzeciej nieobecności, dostarczyć do dziekanatu w formie pisemnej listę osób, które były nieobecne na zajęciach w w/w sposób, wraz z numerami albumu, czego konsekwencją może być skreślenie studenta z listy studentów przez Dziekana (§ 2 ust. 1 w zw. z § 3 Zarządzenia nr 18/2017 Dziekana Wydziału Prawa, Administracji i Ekonomii Uniwersytetu Wrocławskiego z dnia 27 lipca 2017 r. w sprawie monitorowania obecności na zajęciach na Wydziale Prawa, Administracji i Ekonomi </w:t>
      </w:r>
      <w:proofErr w:type="spellStart"/>
      <w:r w:rsidRPr="00FD749B">
        <w:rPr>
          <w:rFonts w:asciiTheme="majorHAnsi" w:hAnsiTheme="majorHAnsi" w:cs="Times New Roman"/>
        </w:rPr>
        <w:t>Uwr</w:t>
      </w:r>
      <w:proofErr w:type="spellEnd"/>
      <w:r w:rsidRPr="00FD749B">
        <w:rPr>
          <w:rFonts w:asciiTheme="majorHAnsi" w:hAnsiTheme="majorHAnsi" w:cs="Times New Roman"/>
        </w:rPr>
        <w:t>).</w:t>
      </w:r>
    </w:p>
    <w:p w:rsidR="00BA7E27" w:rsidRPr="00FD749B" w:rsidRDefault="00BA7E27" w:rsidP="00BA7E27">
      <w:pPr>
        <w:jc w:val="both"/>
        <w:rPr>
          <w:rFonts w:asciiTheme="majorHAnsi" w:hAnsiTheme="majorHAnsi"/>
        </w:rPr>
      </w:pPr>
    </w:p>
    <w:p w:rsidR="00BA7E27" w:rsidRPr="00FD749B" w:rsidRDefault="00BA7E27" w:rsidP="00BA7E27">
      <w:pPr>
        <w:pStyle w:val="PISMO"/>
        <w:numPr>
          <w:ilvl w:val="0"/>
          <w:numId w:val="2"/>
        </w:numPr>
        <w:rPr>
          <w:rFonts w:asciiTheme="majorHAnsi" w:hAnsiTheme="majorHAnsi"/>
          <w:lang w:eastAsia="pl-PL"/>
        </w:rPr>
      </w:pPr>
      <w:r w:rsidRPr="00FD749B">
        <w:rPr>
          <w:rFonts w:asciiTheme="majorHAnsi" w:hAnsiTheme="majorHAnsi"/>
          <w:lang w:eastAsia="pl-PL"/>
        </w:rPr>
        <w:t xml:space="preserve"> Konsultacje odbywają się w sali 508 w bud. A </w:t>
      </w:r>
      <w:r w:rsidR="00FD749B">
        <w:rPr>
          <w:rFonts w:asciiTheme="majorHAnsi" w:hAnsiTheme="majorHAnsi"/>
          <w:lang w:eastAsia="pl-PL"/>
        </w:rPr>
        <w:t>zaś</w:t>
      </w:r>
      <w:r w:rsidRPr="00FD749B">
        <w:rPr>
          <w:rFonts w:asciiTheme="majorHAnsi" w:hAnsiTheme="majorHAnsi"/>
          <w:lang w:eastAsia="pl-PL"/>
        </w:rPr>
        <w:t xml:space="preserve"> ich terminy zamieszczone są na stronie internetowej Wydziału.</w:t>
      </w:r>
    </w:p>
    <w:p w:rsidR="00BA7E27" w:rsidRPr="00FD749B" w:rsidRDefault="00BA7E27" w:rsidP="00FD749B">
      <w:pPr>
        <w:pStyle w:val="PISMO"/>
        <w:ind w:left="720"/>
        <w:rPr>
          <w:rFonts w:asciiTheme="majorHAnsi" w:hAnsiTheme="majorHAnsi"/>
          <w:lang w:eastAsia="pl-PL"/>
        </w:rPr>
      </w:pPr>
      <w:r w:rsidRPr="00FD749B">
        <w:rPr>
          <w:rFonts w:asciiTheme="majorHAnsi" w:hAnsiTheme="majorHAnsi"/>
          <w:lang w:eastAsia="pl-PL"/>
        </w:rPr>
        <w:t xml:space="preserve">W wyjątkowych wypadkach prowadzący zastrzega sobie możliwość odwołania konsultacji przy czym o fakcie tym niezwłocznie </w:t>
      </w:r>
      <w:r w:rsidR="00EB6B8D">
        <w:rPr>
          <w:rFonts w:asciiTheme="majorHAnsi" w:hAnsiTheme="majorHAnsi"/>
          <w:lang w:eastAsia="pl-PL"/>
        </w:rPr>
        <w:t>poinformuje Studentów i wyznaczy</w:t>
      </w:r>
      <w:r w:rsidRPr="00FD749B">
        <w:rPr>
          <w:rFonts w:asciiTheme="majorHAnsi" w:hAnsiTheme="majorHAnsi"/>
          <w:lang w:eastAsia="pl-PL"/>
        </w:rPr>
        <w:t xml:space="preserve"> dodatkowy termin konsultacji.</w:t>
      </w:r>
    </w:p>
    <w:p w:rsidR="00BA7E27" w:rsidRPr="00FD749B" w:rsidRDefault="00BA7E27" w:rsidP="00BA7E27">
      <w:pPr>
        <w:pStyle w:val="PISMO"/>
        <w:ind w:left="720"/>
        <w:rPr>
          <w:rFonts w:asciiTheme="majorHAnsi" w:hAnsiTheme="majorHAnsi"/>
          <w:lang w:eastAsia="pl-PL"/>
        </w:rPr>
      </w:pPr>
      <w:r w:rsidRPr="00FD749B">
        <w:rPr>
          <w:rFonts w:asciiTheme="majorHAnsi" w:hAnsiTheme="majorHAnsi"/>
          <w:lang w:eastAsia="pl-PL"/>
        </w:rPr>
        <w:t>W wyjątkowych wypadkach możliwe jest indywidualne uzgodnienie dodatkowego terminu konsultacji.</w:t>
      </w:r>
    </w:p>
    <w:p w:rsidR="00BA7E27" w:rsidRPr="00FD749B" w:rsidRDefault="00BA7E27" w:rsidP="00BA7E27">
      <w:pPr>
        <w:pStyle w:val="Akapitzlist"/>
        <w:rPr>
          <w:rFonts w:asciiTheme="majorHAnsi" w:hAnsiTheme="majorHAnsi"/>
        </w:rPr>
      </w:pPr>
    </w:p>
    <w:p w:rsidR="00BA7E27" w:rsidRPr="00FD749B" w:rsidRDefault="00BA7E27" w:rsidP="00BA7E27">
      <w:pPr>
        <w:ind w:left="360"/>
        <w:jc w:val="both"/>
        <w:rPr>
          <w:rFonts w:asciiTheme="majorHAnsi" w:hAnsiTheme="majorHAnsi"/>
        </w:rPr>
      </w:pPr>
    </w:p>
    <w:p w:rsidR="00AF4116" w:rsidRPr="00FD749B" w:rsidRDefault="00AF4116" w:rsidP="00AF4116">
      <w:pPr>
        <w:pStyle w:val="Akapitzlist"/>
        <w:rPr>
          <w:rFonts w:asciiTheme="majorHAnsi" w:hAnsiTheme="majorHAnsi"/>
        </w:rPr>
      </w:pPr>
    </w:p>
    <w:p w:rsidR="00CF3315" w:rsidRPr="00FD749B" w:rsidRDefault="00CF3315" w:rsidP="00AF4116">
      <w:pPr>
        <w:rPr>
          <w:rFonts w:asciiTheme="majorHAnsi" w:hAnsiTheme="majorHAnsi"/>
        </w:rPr>
      </w:pPr>
    </w:p>
    <w:sectPr w:rsidR="00CF3315" w:rsidRPr="00FD749B" w:rsidSect="0037737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2C5" w:rsidRDefault="004A42C5" w:rsidP="00AF4116">
      <w:r>
        <w:separator/>
      </w:r>
    </w:p>
  </w:endnote>
  <w:endnote w:type="continuationSeparator" w:id="0">
    <w:p w:rsidR="004A42C5" w:rsidRDefault="004A42C5" w:rsidP="00AF4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4797"/>
      <w:docPartObj>
        <w:docPartGallery w:val="Page Numbers (Bottom of Page)"/>
        <w:docPartUnique/>
      </w:docPartObj>
    </w:sdtPr>
    <w:sdtContent>
      <w:p w:rsidR="003633EE" w:rsidRDefault="00173249">
        <w:pPr>
          <w:pStyle w:val="Stopka"/>
          <w:jc w:val="center"/>
        </w:pPr>
        <w:fldSimple w:instr=" PAGE   \* MERGEFORMAT ">
          <w:r w:rsidR="00EB6B8D">
            <w:rPr>
              <w:noProof/>
            </w:rPr>
            <w:t>2</w:t>
          </w:r>
        </w:fldSimple>
      </w:p>
    </w:sdtContent>
  </w:sdt>
  <w:p w:rsidR="003633EE" w:rsidRDefault="003633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2C5" w:rsidRDefault="004A42C5" w:rsidP="00AF4116">
      <w:r>
        <w:separator/>
      </w:r>
    </w:p>
  </w:footnote>
  <w:footnote w:type="continuationSeparator" w:id="0">
    <w:p w:rsidR="004A42C5" w:rsidRDefault="004A42C5" w:rsidP="00AF4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79" w:rsidRPr="00377379" w:rsidRDefault="004A42C5" w:rsidP="00377379">
    <w:pPr>
      <w:pStyle w:val="Nagwek"/>
      <w:spacing w:line="360" w:lineRule="auto"/>
      <w:rPr>
        <w:rFonts w:ascii="Times New Roman" w:hAnsi="Times New Roman" w:cs="Times New Roman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7954"/>
    <w:multiLevelType w:val="multilevel"/>
    <w:tmpl w:val="919E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D91B7E"/>
    <w:multiLevelType w:val="hybridMultilevel"/>
    <w:tmpl w:val="6902FBE6"/>
    <w:lvl w:ilvl="0" w:tplc="6A781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549CD"/>
    <w:multiLevelType w:val="hybridMultilevel"/>
    <w:tmpl w:val="6902FBE6"/>
    <w:lvl w:ilvl="0" w:tplc="6A781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116"/>
    <w:rsid w:val="00013F21"/>
    <w:rsid w:val="00125F7C"/>
    <w:rsid w:val="00173249"/>
    <w:rsid w:val="001C030F"/>
    <w:rsid w:val="001C204F"/>
    <w:rsid w:val="0033598D"/>
    <w:rsid w:val="003633EE"/>
    <w:rsid w:val="0046536F"/>
    <w:rsid w:val="004A42C5"/>
    <w:rsid w:val="0058195D"/>
    <w:rsid w:val="006546AF"/>
    <w:rsid w:val="007164F0"/>
    <w:rsid w:val="00812BE2"/>
    <w:rsid w:val="008B2174"/>
    <w:rsid w:val="008C2BC0"/>
    <w:rsid w:val="00900402"/>
    <w:rsid w:val="0092564C"/>
    <w:rsid w:val="009B4214"/>
    <w:rsid w:val="00AF4116"/>
    <w:rsid w:val="00BA7E27"/>
    <w:rsid w:val="00BD496E"/>
    <w:rsid w:val="00CB0419"/>
    <w:rsid w:val="00CC3DAD"/>
    <w:rsid w:val="00CF3315"/>
    <w:rsid w:val="00D25988"/>
    <w:rsid w:val="00E14BDD"/>
    <w:rsid w:val="00E568D7"/>
    <w:rsid w:val="00EA71E3"/>
    <w:rsid w:val="00EB6B8D"/>
    <w:rsid w:val="00FD749B"/>
    <w:rsid w:val="00FE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11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11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4116"/>
    <w:pPr>
      <w:spacing w:line="360" w:lineRule="auto"/>
      <w:ind w:left="720"/>
      <w:contextualSpacing/>
    </w:pPr>
    <w:rPr>
      <w:rFonts w:ascii="Times New Roman" w:eastAsia="Times New Roman" w:hAnsi="Times New Roman" w:cs="Times New Roman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F4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116"/>
    <w:rPr>
      <w:sz w:val="24"/>
      <w:szCs w:val="24"/>
    </w:rPr>
  </w:style>
  <w:style w:type="paragraph" w:styleId="Bezodstpw">
    <w:name w:val="No Spacing"/>
    <w:next w:val="Normalny"/>
    <w:uiPriority w:val="1"/>
    <w:qFormat/>
    <w:rsid w:val="006546AF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customStyle="1" w:styleId="PISMO">
    <w:name w:val="PISMO"/>
    <w:basedOn w:val="Normalny"/>
    <w:link w:val="PISMOZnak"/>
    <w:qFormat/>
    <w:rsid w:val="006546AF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PISMOZnak">
    <w:name w:val="PISMO Znak"/>
    <w:basedOn w:val="Domylnaczcionkaakapitu"/>
    <w:link w:val="PISMO"/>
    <w:rsid w:val="006546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2019-10-15T17:00:00Z</dcterms:created>
  <dcterms:modified xsi:type="dcterms:W3CDTF">2019-10-15T19:29:00Z</dcterms:modified>
</cp:coreProperties>
</file>