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DE49" w14:textId="77777777" w:rsidR="002A59EA" w:rsidRDefault="00CA37D5">
      <w:r>
        <w:t>International Trade Law</w:t>
      </w:r>
    </w:p>
    <w:p w14:paraId="5E7795F9" w14:textId="77777777" w:rsidR="00723D7A" w:rsidRDefault="00723D7A">
      <w:r>
        <w:t xml:space="preserve">For BBA, </w:t>
      </w:r>
      <w:proofErr w:type="spellStart"/>
      <w:r>
        <w:t>courses</w:t>
      </w:r>
      <w:proofErr w:type="spellEnd"/>
    </w:p>
    <w:p w14:paraId="2CC14A40" w14:textId="77777777" w:rsidR="00CA37D5" w:rsidRDefault="00CA37D5">
      <w:proofErr w:type="spellStart"/>
      <w:r>
        <w:t>Syllabus</w:t>
      </w:r>
      <w:proofErr w:type="spellEnd"/>
    </w:p>
    <w:p w14:paraId="0E4A3618" w14:textId="77777777" w:rsidR="00CA37D5" w:rsidRDefault="00723D7A" w:rsidP="00723D7A">
      <w:pPr>
        <w:jc w:val="right"/>
      </w:pPr>
      <w:r>
        <w:t>Wrocław, 1 March 2019</w:t>
      </w:r>
    </w:p>
    <w:p w14:paraId="5009FD13" w14:textId="77777777" w:rsidR="00723D7A" w:rsidRDefault="00723D7A" w:rsidP="00723D7A">
      <w:r>
        <w:t xml:space="preserve">1.Introduction to the </w:t>
      </w:r>
      <w:proofErr w:type="spellStart"/>
      <w:r>
        <w:t>international</w:t>
      </w:r>
      <w:proofErr w:type="spellEnd"/>
      <w:r>
        <w:t xml:space="preserve"> trade law</w:t>
      </w:r>
      <w:r>
        <w:tab/>
      </w:r>
    </w:p>
    <w:p w14:paraId="2A3EB13F" w14:textId="77777777" w:rsidR="00723D7A" w:rsidRDefault="00723D7A" w:rsidP="00723D7A">
      <w:r>
        <w:t>2</w:t>
      </w:r>
      <w:r>
        <w:t xml:space="preserve">.EU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union</w:t>
      </w:r>
      <w:proofErr w:type="spellEnd"/>
    </w:p>
    <w:p w14:paraId="42229494" w14:textId="77777777" w:rsidR="00723D7A" w:rsidRDefault="00723D7A" w:rsidP="00723D7A">
      <w:r>
        <w:t>3</w:t>
      </w:r>
      <w:r>
        <w:t>.GATT</w:t>
      </w:r>
      <w:r>
        <w:tab/>
      </w:r>
    </w:p>
    <w:p w14:paraId="43AAD1AD" w14:textId="77777777" w:rsidR="00723D7A" w:rsidRDefault="00723D7A" w:rsidP="00723D7A">
      <w:r>
        <w:t>4</w:t>
      </w:r>
      <w:r>
        <w:t>.GATS</w:t>
      </w:r>
    </w:p>
    <w:p w14:paraId="0B3AA082" w14:textId="77777777" w:rsidR="00723D7A" w:rsidRDefault="00723D7A" w:rsidP="00723D7A">
      <w:r>
        <w:t>5</w:t>
      </w:r>
      <w:r>
        <w:t>.TRIPS</w:t>
      </w:r>
    </w:p>
    <w:p w14:paraId="632C59B7" w14:textId="77777777" w:rsidR="00723D7A" w:rsidRDefault="00723D7A" w:rsidP="00723D7A">
      <w:r>
        <w:t>6</w:t>
      </w:r>
      <w:r>
        <w:t>.WTO-EU relations</w:t>
      </w:r>
    </w:p>
    <w:p w14:paraId="377AAE0D" w14:textId="77777777" w:rsidR="00723D7A" w:rsidRDefault="00723D7A" w:rsidP="00723D7A">
      <w:r>
        <w:t>7</w:t>
      </w:r>
      <w:r>
        <w:t xml:space="preserve">.Regional trade </w:t>
      </w:r>
      <w:proofErr w:type="spellStart"/>
      <w:r>
        <w:t>agreements</w:t>
      </w:r>
      <w:proofErr w:type="spellEnd"/>
      <w:r>
        <w:t xml:space="preserve"> </w:t>
      </w:r>
    </w:p>
    <w:p w14:paraId="78740A20" w14:textId="77777777" w:rsidR="00CA37D5" w:rsidRDefault="00723D7A" w:rsidP="00723D7A">
      <w:r>
        <w:t>8.</w:t>
      </w:r>
      <w:r>
        <w:t xml:space="preserve">Settlement of </w:t>
      </w:r>
      <w:proofErr w:type="spellStart"/>
      <w:r>
        <w:t>disputes</w:t>
      </w:r>
      <w:proofErr w:type="spellEnd"/>
      <w:r>
        <w:t xml:space="preserve"> in field of WTO and </w:t>
      </w:r>
      <w:proofErr w:type="spellStart"/>
      <w:r>
        <w:t>regional</w:t>
      </w:r>
      <w:proofErr w:type="spellEnd"/>
      <w:r>
        <w:t xml:space="preserve"> trade </w:t>
      </w:r>
      <w:proofErr w:type="spellStart"/>
      <w:r>
        <w:t>agreements</w:t>
      </w:r>
      <w:proofErr w:type="spellEnd"/>
    </w:p>
    <w:p w14:paraId="16B572ED" w14:textId="77777777" w:rsidR="00723D7A" w:rsidRDefault="00723D7A" w:rsidP="00723D7A"/>
    <w:p w14:paraId="4A06A6F8" w14:textId="77777777" w:rsidR="00723D7A" w:rsidRDefault="00723D7A" w:rsidP="00723D7A">
      <w:proofErr w:type="spellStart"/>
      <w:r>
        <w:t>Final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>:</w:t>
      </w:r>
    </w:p>
    <w:p w14:paraId="7C404CC2" w14:textId="77777777" w:rsidR="00723D7A" w:rsidRDefault="00723D7A" w:rsidP="00723D7A">
      <w:r>
        <w:t xml:space="preserve">A person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to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49CDB86B" w14:textId="77777777" w:rsidR="00483A2A" w:rsidRDefault="00483A2A" w:rsidP="00483A2A">
      <w:pPr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unforeseen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, Erasmus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insurmountable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mail me @ </w:t>
      </w:r>
      <w:hyperlink r:id="rId4" w:history="1">
        <w:r w:rsidRPr="0033200A">
          <w:rPr>
            <w:rStyle w:val="Hipercze"/>
          </w:rPr>
          <w:t>lukasz.stepkowski@uwr.edu.pl</w:t>
        </w:r>
      </w:hyperlink>
      <w:r>
        <w:t xml:space="preserve"> and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absence</w:t>
      </w:r>
      <w:proofErr w:type="spellEnd"/>
      <w:r>
        <w:t>(s)</w:t>
      </w:r>
      <w:bookmarkStart w:id="0" w:name="_GoBack"/>
      <w:bookmarkEnd w:id="0"/>
      <w:r>
        <w:t>.</w:t>
      </w:r>
    </w:p>
    <w:sectPr w:rsidR="00483A2A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5"/>
    <w:rsid w:val="002A59EA"/>
    <w:rsid w:val="00316644"/>
    <w:rsid w:val="003B5F93"/>
    <w:rsid w:val="00483A2A"/>
    <w:rsid w:val="00723D7A"/>
    <w:rsid w:val="009D5845"/>
    <w:rsid w:val="00C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FCBB"/>
  <w15:chartTrackingRefBased/>
  <w15:docId w15:val="{F29F31FB-B878-4409-A4C3-02A801A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A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stepkowski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2019-03-10T18:16:00Z</dcterms:created>
  <dcterms:modified xsi:type="dcterms:W3CDTF">2019-03-10T18:55:00Z</dcterms:modified>
</cp:coreProperties>
</file>