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45A" w:rsidRPr="008D488D" w:rsidRDefault="003F017D">
      <w:pPr>
        <w:rPr>
          <w:b/>
        </w:rPr>
      </w:pPr>
      <w:r w:rsidRPr="008D488D">
        <w:rPr>
          <w:b/>
        </w:rPr>
        <w:t>Zadanie 1.</w:t>
      </w:r>
      <w:r w:rsidR="005E655F" w:rsidRPr="008D488D">
        <w:rPr>
          <w:b/>
        </w:rPr>
        <w:t xml:space="preserve"> </w:t>
      </w:r>
    </w:p>
    <w:p w:rsidR="007809E7" w:rsidRDefault="005E655F" w:rsidP="00BB09A3">
      <w:pPr>
        <w:pStyle w:val="Akapitzlist"/>
      </w:pPr>
      <w:r>
        <w:t xml:space="preserve">Przy użyciu elektronicznego Dziennika Ustaw  proszę ustalić adres publikacyjny </w:t>
      </w:r>
      <w:r w:rsidR="00BB09A3">
        <w:t xml:space="preserve">aktualnie obowiązującego </w:t>
      </w:r>
      <w:r>
        <w:t>aktu nor</w:t>
      </w:r>
      <w:r w:rsidR="00630CDF">
        <w:t>matywnego o następującej nazwie. Ustawa o systemie oświaty;</w:t>
      </w:r>
    </w:p>
    <w:p w:rsidR="0008645A" w:rsidRDefault="00630CDF" w:rsidP="0008645A">
      <w:pPr>
        <w:pStyle w:val="Akapitzlist"/>
        <w:numPr>
          <w:ilvl w:val="0"/>
          <w:numId w:val="3"/>
        </w:numPr>
      </w:pPr>
      <w:r>
        <w:t>Ustawa o świadczeniach opieki zdrowotnej finansowanych ze środków publicznych;</w:t>
      </w:r>
    </w:p>
    <w:p w:rsidR="0008645A" w:rsidRDefault="00630CDF" w:rsidP="0008645A">
      <w:pPr>
        <w:pStyle w:val="Akapitzlist"/>
        <w:numPr>
          <w:ilvl w:val="0"/>
          <w:numId w:val="3"/>
        </w:numPr>
      </w:pPr>
      <w:r>
        <w:t>Rozporządzenie Ministra Gospodarki w sprawie szczegółowych zasad kształtowania i kalkulacji taryf oraz rozliczeń w obrocie paliwami gazowymi;</w:t>
      </w:r>
    </w:p>
    <w:p w:rsidR="00BB09A3" w:rsidRDefault="00630CDF" w:rsidP="00427F4A">
      <w:pPr>
        <w:pStyle w:val="Akapitzlist"/>
        <w:numPr>
          <w:ilvl w:val="0"/>
          <w:numId w:val="3"/>
        </w:numPr>
      </w:pPr>
      <w:r>
        <w:t>Ustawa o zmianie ustawy o ochronie danych osobowych</w:t>
      </w:r>
      <w:r w:rsidR="008957C6">
        <w:t xml:space="preserve"> </w:t>
      </w:r>
      <w:r w:rsidR="00BB09A3">
        <w:t xml:space="preserve"> </w:t>
      </w:r>
    </w:p>
    <w:p w:rsidR="0008645A" w:rsidRDefault="00630CDF" w:rsidP="00427F4A">
      <w:pPr>
        <w:pStyle w:val="Akapitzlist"/>
        <w:numPr>
          <w:ilvl w:val="0"/>
          <w:numId w:val="3"/>
        </w:numPr>
      </w:pPr>
      <w:r>
        <w:t>Ustawa o jakości handlowej artykułów rolno-spożywczych.</w:t>
      </w:r>
    </w:p>
    <w:p w:rsidR="00BB09A3" w:rsidRDefault="00BB09A3" w:rsidP="00BB09A3">
      <w:pPr>
        <w:ind w:left="360"/>
      </w:pPr>
      <w:r w:rsidRPr="00BB09A3">
        <w:t>Podaj hasło ogólne i hasło szczegółowe ze skorowidza RCL przy użyciu, którego można odnaleźć niniejszy akt.</w:t>
      </w:r>
    </w:p>
    <w:p w:rsidR="003F017D" w:rsidRPr="008D488D" w:rsidRDefault="003F017D" w:rsidP="003F017D">
      <w:pPr>
        <w:rPr>
          <w:b/>
        </w:rPr>
      </w:pPr>
      <w:r w:rsidRPr="008D488D">
        <w:rPr>
          <w:b/>
        </w:rPr>
        <w:t xml:space="preserve">Zadanie 2. </w:t>
      </w:r>
      <w:bookmarkStart w:id="0" w:name="_GoBack"/>
      <w:bookmarkEnd w:id="0"/>
    </w:p>
    <w:p w:rsidR="005E655F" w:rsidRDefault="005E655F" w:rsidP="005E655F">
      <w:pPr>
        <w:jc w:val="both"/>
      </w:pPr>
      <w:r>
        <w:t xml:space="preserve">Proszę ustalić jakie akty normatywne kryją się pod następującymi adresami publikacyjnymi. Proszę podać adres publikacyjny najnowszej </w:t>
      </w:r>
      <w:r w:rsidR="004462AD">
        <w:t xml:space="preserve">(ostatniej) </w:t>
      </w:r>
      <w:r>
        <w:t xml:space="preserve">nowelizacji do niniejszego aktu, który został odnaleziony. W odniesieniu do aktów </w:t>
      </w:r>
      <w:r w:rsidR="004462AD">
        <w:t xml:space="preserve">odnalezionych </w:t>
      </w:r>
      <w:r>
        <w:t>będących ustawami ustal czy jest ona aktualnie obowiązująca, a jeśli nie podaj adres publikacyjny aktualnie obowiązującej regulującej tą samą materię.</w:t>
      </w:r>
    </w:p>
    <w:p w:rsidR="0008645A" w:rsidRDefault="005E655F" w:rsidP="0008645A">
      <w:pPr>
        <w:pStyle w:val="Akapitzlist"/>
        <w:numPr>
          <w:ilvl w:val="0"/>
          <w:numId w:val="4"/>
        </w:numPr>
      </w:pPr>
      <w:r>
        <w:t>Dz.</w:t>
      </w:r>
      <w:r w:rsidR="004073A3">
        <w:t xml:space="preserve"> </w:t>
      </w:r>
      <w:r>
        <w:t xml:space="preserve">U. z </w:t>
      </w:r>
      <w:r w:rsidR="004462AD">
        <w:t>2013</w:t>
      </w:r>
      <w:r>
        <w:t xml:space="preserve">, poz. </w:t>
      </w:r>
      <w:r w:rsidR="004462AD">
        <w:t>1393</w:t>
      </w:r>
    </w:p>
    <w:p w:rsidR="005E655F" w:rsidRDefault="005E655F" w:rsidP="005E655F">
      <w:pPr>
        <w:pStyle w:val="Akapitzlist"/>
        <w:numPr>
          <w:ilvl w:val="0"/>
          <w:numId w:val="4"/>
        </w:numPr>
      </w:pPr>
      <w:r>
        <w:t>Dz.</w:t>
      </w:r>
      <w:r w:rsidR="004073A3">
        <w:t xml:space="preserve"> </w:t>
      </w:r>
      <w:r>
        <w:t>U</w:t>
      </w:r>
      <w:r w:rsidR="004073A3">
        <w:t>.</w:t>
      </w:r>
      <w:r>
        <w:t xml:space="preserve"> z 20</w:t>
      </w:r>
      <w:r w:rsidR="004462AD">
        <w:t>06</w:t>
      </w:r>
      <w:r>
        <w:t xml:space="preserve">, nr </w:t>
      </w:r>
      <w:r w:rsidR="004462AD">
        <w:t>137</w:t>
      </w:r>
      <w:r>
        <w:t xml:space="preserve">, poz. </w:t>
      </w:r>
      <w:r w:rsidR="004462AD">
        <w:t>984 ze zm.</w:t>
      </w:r>
    </w:p>
    <w:p w:rsidR="005E655F" w:rsidRDefault="005E655F" w:rsidP="005E655F">
      <w:pPr>
        <w:pStyle w:val="Akapitzlist"/>
        <w:numPr>
          <w:ilvl w:val="0"/>
          <w:numId w:val="4"/>
        </w:numPr>
      </w:pPr>
      <w:r>
        <w:t>Dz. U</w:t>
      </w:r>
      <w:r w:rsidR="004073A3">
        <w:t>.</w:t>
      </w:r>
      <w:r>
        <w:t xml:space="preserve"> z 20</w:t>
      </w:r>
      <w:r w:rsidR="004462AD">
        <w:t>1</w:t>
      </w:r>
      <w:r>
        <w:t xml:space="preserve">3, </w:t>
      </w:r>
      <w:r w:rsidR="008957C6">
        <w:t>poz.</w:t>
      </w:r>
      <w:r>
        <w:t xml:space="preserve"> </w:t>
      </w:r>
      <w:r w:rsidR="004462AD">
        <w:t xml:space="preserve">829 wraz z </w:t>
      </w:r>
      <w:proofErr w:type="spellStart"/>
      <w:r w:rsidR="004462AD">
        <w:t>późn</w:t>
      </w:r>
      <w:proofErr w:type="spellEnd"/>
      <w:r w:rsidR="004462AD">
        <w:t>. zm.</w:t>
      </w:r>
    </w:p>
    <w:p w:rsidR="005E655F" w:rsidRDefault="005E655F" w:rsidP="005E655F">
      <w:pPr>
        <w:pStyle w:val="Akapitzlist"/>
        <w:numPr>
          <w:ilvl w:val="0"/>
          <w:numId w:val="4"/>
        </w:numPr>
      </w:pPr>
      <w:r>
        <w:t>Dz. U</w:t>
      </w:r>
      <w:r w:rsidR="004073A3">
        <w:t xml:space="preserve">. </w:t>
      </w:r>
      <w:r>
        <w:t>z 20</w:t>
      </w:r>
      <w:r w:rsidR="004462AD">
        <w:t>12</w:t>
      </w:r>
      <w:r>
        <w:t xml:space="preserve">, poz. </w:t>
      </w:r>
      <w:r w:rsidR="004462AD">
        <w:t>161</w:t>
      </w:r>
    </w:p>
    <w:p w:rsidR="005E655F" w:rsidRDefault="005E655F" w:rsidP="005E655F">
      <w:pPr>
        <w:pStyle w:val="Akapitzlist"/>
        <w:numPr>
          <w:ilvl w:val="0"/>
          <w:numId w:val="4"/>
        </w:numPr>
      </w:pPr>
      <w:r>
        <w:t>Dz. U</w:t>
      </w:r>
      <w:r w:rsidR="004073A3">
        <w:t>.</w:t>
      </w:r>
      <w:r>
        <w:t xml:space="preserve"> z</w:t>
      </w:r>
      <w:r w:rsidR="004073A3">
        <w:t xml:space="preserve"> </w:t>
      </w:r>
      <w:r w:rsidR="004462AD">
        <w:t>2001</w:t>
      </w:r>
      <w:r>
        <w:t xml:space="preserve">, nr </w:t>
      </w:r>
      <w:r w:rsidR="004462AD">
        <w:t>124</w:t>
      </w:r>
      <w:r>
        <w:t>,</w:t>
      </w:r>
      <w:r w:rsidR="004073A3">
        <w:t xml:space="preserve"> </w:t>
      </w:r>
      <w:r>
        <w:t xml:space="preserve">poz. </w:t>
      </w:r>
      <w:r w:rsidR="004462AD">
        <w:t>1361</w:t>
      </w:r>
    </w:p>
    <w:sectPr w:rsidR="005E65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A21" w:rsidRDefault="00714A21" w:rsidP="004F2C65">
      <w:pPr>
        <w:spacing w:after="0" w:line="240" w:lineRule="auto"/>
      </w:pPr>
      <w:r>
        <w:separator/>
      </w:r>
    </w:p>
  </w:endnote>
  <w:endnote w:type="continuationSeparator" w:id="0">
    <w:p w:rsidR="00714A21" w:rsidRDefault="00714A21" w:rsidP="004F2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A21" w:rsidRDefault="00714A21" w:rsidP="004F2C65">
      <w:pPr>
        <w:spacing w:after="0" w:line="240" w:lineRule="auto"/>
      </w:pPr>
      <w:r>
        <w:separator/>
      </w:r>
    </w:p>
  </w:footnote>
  <w:footnote w:type="continuationSeparator" w:id="0">
    <w:p w:rsidR="00714A21" w:rsidRDefault="00714A21" w:rsidP="004F2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2AD" w:rsidRDefault="008D488D">
    <w:pPr>
      <w:pStyle w:val="Nagwek"/>
    </w:pPr>
    <w:r>
      <w:t>ZAJĘCIA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733AD"/>
    <w:multiLevelType w:val="hybridMultilevel"/>
    <w:tmpl w:val="58D42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15031"/>
    <w:multiLevelType w:val="hybridMultilevel"/>
    <w:tmpl w:val="41526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4494C"/>
    <w:multiLevelType w:val="hybridMultilevel"/>
    <w:tmpl w:val="3870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424D3"/>
    <w:multiLevelType w:val="hybridMultilevel"/>
    <w:tmpl w:val="B288A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2C"/>
    <w:rsid w:val="0008645A"/>
    <w:rsid w:val="00167770"/>
    <w:rsid w:val="00210553"/>
    <w:rsid w:val="002911F3"/>
    <w:rsid w:val="003F017D"/>
    <w:rsid w:val="004073A3"/>
    <w:rsid w:val="004462AD"/>
    <w:rsid w:val="004F2C65"/>
    <w:rsid w:val="005E655F"/>
    <w:rsid w:val="005F5935"/>
    <w:rsid w:val="00630CDF"/>
    <w:rsid w:val="006824C6"/>
    <w:rsid w:val="00695E71"/>
    <w:rsid w:val="00714A21"/>
    <w:rsid w:val="007809E7"/>
    <w:rsid w:val="008957C6"/>
    <w:rsid w:val="008D488D"/>
    <w:rsid w:val="00BA5A07"/>
    <w:rsid w:val="00BB09A3"/>
    <w:rsid w:val="00C81F2C"/>
    <w:rsid w:val="00CB4814"/>
    <w:rsid w:val="00D4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42C89-FCF4-4A6C-A9DF-B4B5B3B2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01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C65"/>
  </w:style>
  <w:style w:type="paragraph" w:styleId="Stopka">
    <w:name w:val="footer"/>
    <w:basedOn w:val="Normalny"/>
    <w:link w:val="StopkaZnak"/>
    <w:uiPriority w:val="99"/>
    <w:unhideWhenUsed/>
    <w:rsid w:val="004F2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2015-10-15T07:54:00Z</dcterms:created>
  <dcterms:modified xsi:type="dcterms:W3CDTF">2015-10-15T07:54:00Z</dcterms:modified>
</cp:coreProperties>
</file>