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52" w:rsidRDefault="00302F5D" w:rsidP="00302F5D">
      <w:pPr>
        <w:jc w:val="both"/>
        <w:rPr>
          <w:rFonts w:ascii="Times New Roman" w:hAnsi="Times New Roman" w:cs="Times New Roman"/>
          <w:sz w:val="24"/>
          <w:szCs w:val="24"/>
        </w:rPr>
      </w:pPr>
      <w:r w:rsidRPr="00302F5D">
        <w:rPr>
          <w:rFonts w:ascii="Times New Roman" w:hAnsi="Times New Roman" w:cs="Times New Roman"/>
          <w:sz w:val="24"/>
          <w:szCs w:val="24"/>
        </w:rPr>
        <w:t>Wyniki kolokwium z dnia 15 stycznia 2015r. dla gr. 5 SSA III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256 314</w:t>
      </w:r>
      <w:r>
        <w:rPr>
          <w:rFonts w:ascii="Times New Roman" w:hAnsi="Times New Roman" w:cs="Times New Roman"/>
          <w:sz w:val="24"/>
          <w:szCs w:val="24"/>
        </w:rPr>
        <w:tab/>
        <w:t>4.5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256 106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256 160</w:t>
      </w:r>
      <w:r>
        <w:rPr>
          <w:rFonts w:ascii="Times New Roman" w:hAnsi="Times New Roman" w:cs="Times New Roman"/>
          <w:sz w:val="24"/>
          <w:szCs w:val="24"/>
        </w:rPr>
        <w:tab/>
        <w:t>5.0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256 258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256 281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251 142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256 189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256 210</w:t>
      </w:r>
      <w:r>
        <w:rPr>
          <w:rFonts w:ascii="Times New Roman" w:hAnsi="Times New Roman" w:cs="Times New Roman"/>
          <w:sz w:val="24"/>
          <w:szCs w:val="24"/>
        </w:rPr>
        <w:tab/>
        <w:t>5.0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260 460</w:t>
      </w:r>
      <w:r>
        <w:rPr>
          <w:rFonts w:ascii="Times New Roman" w:hAnsi="Times New Roman" w:cs="Times New Roman"/>
          <w:sz w:val="24"/>
          <w:szCs w:val="24"/>
        </w:rPr>
        <w:tab/>
        <w:t>3.0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256 020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256 128 </w:t>
      </w:r>
      <w:r>
        <w:rPr>
          <w:rFonts w:ascii="Times New Roman" w:hAnsi="Times New Roman" w:cs="Times New Roman"/>
          <w:sz w:val="24"/>
          <w:szCs w:val="24"/>
        </w:rPr>
        <w:tab/>
        <w:t>5.0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256 002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256 292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256 226</w:t>
      </w:r>
      <w:r>
        <w:rPr>
          <w:rFonts w:ascii="Times New Roman" w:hAnsi="Times New Roman" w:cs="Times New Roman"/>
          <w:sz w:val="24"/>
          <w:szCs w:val="24"/>
        </w:rPr>
        <w:tab/>
        <w:t>4.5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256 104</w:t>
      </w:r>
      <w:r>
        <w:rPr>
          <w:rFonts w:ascii="Times New Roman" w:hAnsi="Times New Roman" w:cs="Times New Roman"/>
          <w:sz w:val="24"/>
          <w:szCs w:val="24"/>
        </w:rPr>
        <w:tab/>
        <w:t>3.5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256 045</w:t>
      </w:r>
      <w:r>
        <w:rPr>
          <w:rFonts w:ascii="Times New Roman" w:hAnsi="Times New Roman" w:cs="Times New Roman"/>
          <w:sz w:val="24"/>
          <w:szCs w:val="24"/>
        </w:rPr>
        <w:tab/>
        <w:t>3.0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256 264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256 180</w:t>
      </w:r>
      <w:r>
        <w:rPr>
          <w:rFonts w:ascii="Times New Roman" w:hAnsi="Times New Roman" w:cs="Times New Roman"/>
          <w:sz w:val="24"/>
          <w:szCs w:val="24"/>
        </w:rPr>
        <w:tab/>
        <w:t>4.0</w:t>
      </w:r>
    </w:p>
    <w:p w:rsidR="00302F5D" w:rsidRPr="00302F5D" w:rsidRDefault="00302F5D" w:rsidP="00302F5D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256 123</w:t>
      </w:r>
      <w:r>
        <w:rPr>
          <w:rFonts w:ascii="Times New Roman" w:hAnsi="Times New Roman" w:cs="Times New Roman"/>
          <w:sz w:val="24"/>
          <w:szCs w:val="24"/>
        </w:rPr>
        <w:tab/>
        <w:t>4.5</w:t>
      </w:r>
    </w:p>
    <w:sectPr w:rsidR="00302F5D" w:rsidRPr="00302F5D" w:rsidSect="00F3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02F5D"/>
    <w:rsid w:val="00302F5D"/>
    <w:rsid w:val="00F3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2015-01-18T19:23:00Z</dcterms:created>
  <dcterms:modified xsi:type="dcterms:W3CDTF">2015-01-18T19:31:00Z</dcterms:modified>
</cp:coreProperties>
</file>