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57E" w:rsidRDefault="00B7457E" w:rsidP="00B7457E">
      <w:r>
        <w:t>Wyniki kolokwium pisanego na konsultacjach:</w:t>
      </w:r>
    </w:p>
    <w:p w:rsidR="00B7457E" w:rsidRDefault="00B7457E" w:rsidP="00B7457E">
      <w:r>
        <w:t>240 398 – 4.0</w:t>
      </w:r>
    </w:p>
    <w:p w:rsidR="00B7457E" w:rsidRDefault="00B7457E" w:rsidP="00B7457E">
      <w:r>
        <w:t>265 173 – 3.5</w:t>
      </w:r>
    </w:p>
    <w:p w:rsidR="00B7457E" w:rsidRDefault="00B7457E" w:rsidP="00B7457E">
      <w:r>
        <w:t>265 417 – 3.5</w:t>
      </w:r>
    </w:p>
    <w:p w:rsidR="00B7457E" w:rsidRDefault="00B7457E" w:rsidP="00B7457E">
      <w:r>
        <w:t>264 032 – 4.0</w:t>
      </w:r>
    </w:p>
    <w:p w:rsidR="00B7457E" w:rsidRDefault="00B7457E" w:rsidP="00B7457E">
      <w:r>
        <w:t>264 618 – 3.5</w:t>
      </w:r>
    </w:p>
    <w:p w:rsidR="00B7457E" w:rsidRDefault="00B7457E" w:rsidP="00B7457E">
      <w:r>
        <w:t>264 098 – 4.5</w:t>
      </w:r>
    </w:p>
    <w:p w:rsidR="00290377" w:rsidRDefault="00290377">
      <w:bookmarkStart w:id="0" w:name="_GoBack"/>
      <w:bookmarkEnd w:id="0"/>
    </w:p>
    <w:sectPr w:rsidR="00290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E8"/>
    <w:rsid w:val="00290377"/>
    <w:rsid w:val="00B7457E"/>
    <w:rsid w:val="00D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B851B-9A17-44F1-AC03-33297B2B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5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Wojtczak</dc:creator>
  <cp:keywords/>
  <dc:description/>
  <cp:lastModifiedBy>Dorota Wojtczak</cp:lastModifiedBy>
  <cp:revision>2</cp:revision>
  <dcterms:created xsi:type="dcterms:W3CDTF">2014-12-29T12:50:00Z</dcterms:created>
  <dcterms:modified xsi:type="dcterms:W3CDTF">2014-12-29T12:50:00Z</dcterms:modified>
</cp:coreProperties>
</file>