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6E" w:rsidRDefault="0027270B" w:rsidP="00CB2735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9F75F5">
        <w:rPr>
          <w:b/>
        </w:rPr>
        <w:t>ĆWICZENIA</w:t>
      </w:r>
      <w:r w:rsidR="0071286E">
        <w:rPr>
          <w:b/>
        </w:rPr>
        <w:t xml:space="preserve"> </w:t>
      </w:r>
      <w:r w:rsidR="0071286E">
        <w:rPr>
          <w:rFonts w:ascii="Times New Roman" w:hAnsi="Times New Roman" w:cs="Times New Roman"/>
          <w:b/>
        </w:rPr>
        <w:t>(IV rok SSP)</w:t>
      </w:r>
    </w:p>
    <w:p w:rsidR="0071286E" w:rsidRPr="0099211E" w:rsidRDefault="0071286E" w:rsidP="0099211E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semestr </w:t>
      </w:r>
      <w:r w:rsidR="00E12159">
        <w:rPr>
          <w:rFonts w:ascii="Times New Roman" w:hAnsi="Times New Roman" w:cs="Times New Roman"/>
          <w:b/>
        </w:rPr>
        <w:t>letni</w:t>
      </w:r>
      <w:r>
        <w:rPr>
          <w:rFonts w:ascii="Times New Roman" w:hAnsi="Times New Roman" w:cs="Times New Roman"/>
          <w:b/>
        </w:rPr>
        <w:t xml:space="preserve"> </w:t>
      </w:r>
      <w:r w:rsidR="00CB2735">
        <w:rPr>
          <w:rFonts w:ascii="Times New Roman" w:hAnsi="Times New Roman" w:cs="Times New Roman"/>
          <w:b/>
        </w:rPr>
        <w:t>– rok akademicki 2015/2016</w:t>
      </w:r>
      <w:bookmarkStart w:id="0" w:name="_GoBack"/>
      <w:bookmarkEnd w:id="0"/>
    </w:p>
    <w:p w:rsidR="0099211E" w:rsidRDefault="0099211E" w:rsidP="0071286E">
      <w:pPr>
        <w:rPr>
          <w:b/>
        </w:rPr>
      </w:pPr>
    </w:p>
    <w:p w:rsidR="000131CB" w:rsidRDefault="000131CB" w:rsidP="000131CB">
      <w:pPr>
        <w:rPr>
          <w:b/>
        </w:rPr>
      </w:pPr>
      <w:r w:rsidRPr="009F75F5">
        <w:rPr>
          <w:b/>
        </w:rPr>
        <w:t>ZAJĘCIA 1</w:t>
      </w:r>
    </w:p>
    <w:p w:rsidR="000131CB" w:rsidRDefault="000131CB" w:rsidP="000131C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Postępowania odrębne – zagadnienia ogólne. </w:t>
      </w:r>
    </w:p>
    <w:p w:rsidR="000131CB" w:rsidRDefault="000131CB" w:rsidP="000131C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Postępowanie uproszczone. </w:t>
      </w:r>
    </w:p>
    <w:p w:rsidR="000131CB" w:rsidRPr="009F75F5" w:rsidRDefault="000131CB" w:rsidP="000131CB">
      <w:pPr>
        <w:rPr>
          <w:b/>
        </w:rPr>
      </w:pPr>
    </w:p>
    <w:p w:rsidR="000131CB" w:rsidRDefault="000131CB" w:rsidP="000131CB">
      <w:pPr>
        <w:rPr>
          <w:rFonts w:cs="Times New Roman"/>
          <w:szCs w:val="24"/>
        </w:rPr>
      </w:pPr>
      <w:r w:rsidRPr="009F75F5">
        <w:rPr>
          <w:b/>
        </w:rPr>
        <w:t>ZAJĘCIA 2</w:t>
      </w:r>
      <w:r w:rsidRPr="00FB6EF6">
        <w:rPr>
          <w:rFonts w:cs="Times New Roman"/>
          <w:szCs w:val="24"/>
        </w:rPr>
        <w:t xml:space="preserve"> </w:t>
      </w:r>
    </w:p>
    <w:p w:rsidR="000131CB" w:rsidRDefault="000131CB" w:rsidP="000131C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Postępowanie nakazowe. </w:t>
      </w:r>
    </w:p>
    <w:p w:rsidR="000131CB" w:rsidRDefault="000131CB" w:rsidP="000131C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Postępowanie upominawcze. </w:t>
      </w:r>
    </w:p>
    <w:p w:rsidR="000131CB" w:rsidRDefault="000131CB" w:rsidP="000131CB">
      <w:pPr>
        <w:rPr>
          <w:b/>
        </w:rPr>
      </w:pPr>
    </w:p>
    <w:p w:rsidR="000131CB" w:rsidRPr="009F75F5" w:rsidRDefault="000131CB" w:rsidP="000131CB">
      <w:pPr>
        <w:rPr>
          <w:b/>
        </w:rPr>
      </w:pPr>
      <w:r w:rsidRPr="009F75F5">
        <w:rPr>
          <w:b/>
        </w:rPr>
        <w:t>ZAJĘCIA3</w:t>
      </w:r>
    </w:p>
    <w:p w:rsidR="000131CB" w:rsidRDefault="000131CB" w:rsidP="000131C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Europejskie postępowania w sprawach transgranicznych.</w:t>
      </w:r>
    </w:p>
    <w:p w:rsidR="000131CB" w:rsidRDefault="000131CB" w:rsidP="000131CB">
      <w:pPr>
        <w:rPr>
          <w:rFonts w:cs="Times New Roman"/>
          <w:szCs w:val="24"/>
        </w:rPr>
      </w:pPr>
    </w:p>
    <w:p w:rsidR="000131CB" w:rsidRDefault="000131CB" w:rsidP="000131CB">
      <w:pPr>
        <w:pStyle w:val="Standard"/>
        <w:spacing w:line="360" w:lineRule="auto"/>
        <w:rPr>
          <w:rFonts w:ascii="Times New Roman" w:hAnsi="Times New Roman" w:cs="Times New Roman"/>
        </w:rPr>
      </w:pPr>
      <w:r w:rsidRPr="009F75F5">
        <w:rPr>
          <w:b/>
        </w:rPr>
        <w:t>ZAJĘCIA 4</w:t>
      </w:r>
      <w:r w:rsidRPr="00FB6EF6">
        <w:rPr>
          <w:rFonts w:ascii="Times New Roman" w:hAnsi="Times New Roman" w:cs="Times New Roman"/>
        </w:rPr>
        <w:t xml:space="preserve"> </w:t>
      </w:r>
    </w:p>
    <w:p w:rsidR="000131CB" w:rsidRPr="00D1192F" w:rsidRDefault="000131CB" w:rsidP="000131C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pozwu na formularzu</w:t>
      </w:r>
      <w:r w:rsidRPr="009921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podstawie kazusu.</w:t>
      </w:r>
    </w:p>
    <w:p w:rsidR="000131CB" w:rsidRPr="009F75F5" w:rsidRDefault="000131CB" w:rsidP="000131CB">
      <w:pPr>
        <w:rPr>
          <w:b/>
        </w:rPr>
      </w:pPr>
    </w:p>
    <w:p w:rsidR="000131CB" w:rsidRDefault="000131CB" w:rsidP="000131CB">
      <w:pPr>
        <w:rPr>
          <w:b/>
        </w:rPr>
      </w:pPr>
      <w:r w:rsidRPr="009F75F5">
        <w:rPr>
          <w:b/>
        </w:rPr>
        <w:t>ZAJĘCIA 5</w:t>
      </w:r>
    </w:p>
    <w:p w:rsidR="000131CB" w:rsidRPr="00E62C4F" w:rsidRDefault="000131CB" w:rsidP="000131CB">
      <w:r>
        <w:t>Zażalenie.</w:t>
      </w:r>
      <w:r w:rsidRPr="005C61C3">
        <w:rPr>
          <w:rFonts w:cs="Times New Roman"/>
        </w:rPr>
        <w:t xml:space="preserve"> </w:t>
      </w:r>
      <w:r>
        <w:rPr>
          <w:rFonts w:cs="Times New Roman"/>
        </w:rPr>
        <w:t>Skarga na orzeczenie referendarza sądowego</w:t>
      </w:r>
    </w:p>
    <w:p w:rsidR="000131CB" w:rsidRDefault="000131CB" w:rsidP="000131CB">
      <w:pPr>
        <w:rPr>
          <w:b/>
        </w:rPr>
      </w:pPr>
    </w:p>
    <w:p w:rsidR="000131CB" w:rsidRDefault="000131CB" w:rsidP="000131CB">
      <w:pPr>
        <w:rPr>
          <w:b/>
        </w:rPr>
      </w:pPr>
      <w:r w:rsidRPr="009F75F5">
        <w:rPr>
          <w:b/>
        </w:rPr>
        <w:t>ZAJĘCIA 6</w:t>
      </w:r>
    </w:p>
    <w:p w:rsidR="000131CB" w:rsidRDefault="000131CB" w:rsidP="000131C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Skarga o wznowienie postępowania. </w:t>
      </w:r>
    </w:p>
    <w:p w:rsidR="000131CB" w:rsidRDefault="000131CB" w:rsidP="000131CB">
      <w:pPr>
        <w:rPr>
          <w:b/>
        </w:rPr>
      </w:pPr>
    </w:p>
    <w:p w:rsidR="00CB2735" w:rsidRDefault="00CB2735" w:rsidP="00CB2735">
      <w:pPr>
        <w:rPr>
          <w:b/>
        </w:rPr>
      </w:pPr>
      <w:r>
        <w:rPr>
          <w:b/>
        </w:rPr>
        <w:t>ZAJĘCIA 7</w:t>
      </w:r>
    </w:p>
    <w:p w:rsidR="00CB2735" w:rsidRDefault="00CB2735" w:rsidP="00CB2735">
      <w:r w:rsidRPr="0099211E">
        <w:t xml:space="preserve">Przygotowanie </w:t>
      </w:r>
      <w:r>
        <w:t>zażalenia</w:t>
      </w:r>
      <w:r w:rsidRPr="0099211E">
        <w:t xml:space="preserve"> na podstawie kazusu.</w:t>
      </w:r>
    </w:p>
    <w:p w:rsidR="00CB2735" w:rsidRPr="0099211E" w:rsidRDefault="00CB2735" w:rsidP="00CB2735"/>
    <w:p w:rsidR="000131CB" w:rsidRDefault="00CB2735" w:rsidP="000131CB">
      <w:pPr>
        <w:rPr>
          <w:b/>
        </w:rPr>
      </w:pPr>
      <w:r>
        <w:rPr>
          <w:b/>
        </w:rPr>
        <w:t>ZAJĘCIA 8</w:t>
      </w:r>
    </w:p>
    <w:p w:rsidR="00F0780F" w:rsidRPr="00091B6A" w:rsidRDefault="00091B6A" w:rsidP="00F0780F">
      <w:pPr>
        <w:rPr>
          <w:b/>
        </w:rPr>
      </w:pPr>
      <w:r w:rsidRPr="00091B6A">
        <w:rPr>
          <w:b/>
        </w:rPr>
        <w:t>K</w:t>
      </w:r>
      <w:r w:rsidR="00CB2735">
        <w:rPr>
          <w:b/>
        </w:rPr>
        <w:t>olokwium dla gr 5 – 13</w:t>
      </w:r>
      <w:r w:rsidR="00F0780F" w:rsidRPr="00091B6A">
        <w:rPr>
          <w:b/>
        </w:rPr>
        <w:t xml:space="preserve">.04. dla gr 2 – </w:t>
      </w:r>
      <w:r w:rsidR="00CB2735">
        <w:rPr>
          <w:b/>
        </w:rPr>
        <w:t>19.04.</w:t>
      </w:r>
    </w:p>
    <w:p w:rsidR="00091B6A" w:rsidRDefault="00091B6A" w:rsidP="000131CB"/>
    <w:p w:rsidR="000131CB" w:rsidRDefault="000131CB" w:rsidP="000131CB">
      <w:pPr>
        <w:rPr>
          <w:b/>
        </w:rPr>
      </w:pPr>
      <w:r w:rsidRPr="009F75F5">
        <w:rPr>
          <w:b/>
        </w:rPr>
        <w:t xml:space="preserve">ZAJĘCIA </w:t>
      </w:r>
      <w:r>
        <w:rPr>
          <w:b/>
        </w:rPr>
        <w:t>9</w:t>
      </w:r>
    </w:p>
    <w:p w:rsidR="000131CB" w:rsidRPr="00091B6A" w:rsidRDefault="00091B6A" w:rsidP="000131CB">
      <w:r>
        <w:t>Postępowanie nieprocesowe</w:t>
      </w:r>
    </w:p>
    <w:p w:rsidR="00091B6A" w:rsidRDefault="00091B6A" w:rsidP="000131CB">
      <w:pPr>
        <w:rPr>
          <w:b/>
        </w:rPr>
      </w:pPr>
    </w:p>
    <w:p w:rsidR="000131CB" w:rsidRDefault="000131CB" w:rsidP="000131CB">
      <w:pPr>
        <w:rPr>
          <w:b/>
        </w:rPr>
      </w:pPr>
      <w:r w:rsidRPr="009F75F5">
        <w:rPr>
          <w:b/>
        </w:rPr>
        <w:t xml:space="preserve">ZAJĘCIA </w:t>
      </w:r>
      <w:r>
        <w:rPr>
          <w:b/>
        </w:rPr>
        <w:t>10</w:t>
      </w:r>
      <w:r w:rsidRPr="009F75F5">
        <w:rPr>
          <w:b/>
        </w:rPr>
        <w:t xml:space="preserve"> </w:t>
      </w:r>
    </w:p>
    <w:p w:rsidR="008C00C5" w:rsidRDefault="000131CB" w:rsidP="0071286E">
      <w:r>
        <w:t>Zaliczenia</w:t>
      </w:r>
      <w:r w:rsidR="008C00C5" w:rsidRPr="0099211E">
        <w:t xml:space="preserve"> </w:t>
      </w:r>
    </w:p>
    <w:sectPr w:rsidR="008C00C5" w:rsidSect="00F9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29C9"/>
    <w:multiLevelType w:val="multilevel"/>
    <w:tmpl w:val="6772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418D7"/>
    <w:multiLevelType w:val="multilevel"/>
    <w:tmpl w:val="5938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270B"/>
    <w:rsid w:val="000131CB"/>
    <w:rsid w:val="00032B98"/>
    <w:rsid w:val="00091B6A"/>
    <w:rsid w:val="000929AB"/>
    <w:rsid w:val="000C3DCC"/>
    <w:rsid w:val="000E1FC3"/>
    <w:rsid w:val="00164480"/>
    <w:rsid w:val="0027270B"/>
    <w:rsid w:val="00290DF7"/>
    <w:rsid w:val="002D758E"/>
    <w:rsid w:val="003A1341"/>
    <w:rsid w:val="00493261"/>
    <w:rsid w:val="005F473E"/>
    <w:rsid w:val="006831BF"/>
    <w:rsid w:val="007002AD"/>
    <w:rsid w:val="0071286E"/>
    <w:rsid w:val="0076721C"/>
    <w:rsid w:val="007C2B72"/>
    <w:rsid w:val="007F0C55"/>
    <w:rsid w:val="00812764"/>
    <w:rsid w:val="0081714A"/>
    <w:rsid w:val="008444BE"/>
    <w:rsid w:val="008511AF"/>
    <w:rsid w:val="008905F6"/>
    <w:rsid w:val="008C00C5"/>
    <w:rsid w:val="008F1282"/>
    <w:rsid w:val="00943C55"/>
    <w:rsid w:val="00965356"/>
    <w:rsid w:val="0099211E"/>
    <w:rsid w:val="009D251F"/>
    <w:rsid w:val="009F75F5"/>
    <w:rsid w:val="00A255B8"/>
    <w:rsid w:val="00B2540D"/>
    <w:rsid w:val="00B53F41"/>
    <w:rsid w:val="00BA2D76"/>
    <w:rsid w:val="00C20343"/>
    <w:rsid w:val="00C52D6A"/>
    <w:rsid w:val="00C96DFF"/>
    <w:rsid w:val="00CB2735"/>
    <w:rsid w:val="00D205E4"/>
    <w:rsid w:val="00DC7D4F"/>
    <w:rsid w:val="00DE678E"/>
    <w:rsid w:val="00E12159"/>
    <w:rsid w:val="00E40386"/>
    <w:rsid w:val="00E62C4F"/>
    <w:rsid w:val="00EA7E62"/>
    <w:rsid w:val="00F0780F"/>
    <w:rsid w:val="00F956CD"/>
    <w:rsid w:val="00FB347E"/>
    <w:rsid w:val="00FB56F0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5AD5D-4FDA-4EF6-9BFF-4CF7A1F0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6CD"/>
  </w:style>
  <w:style w:type="paragraph" w:styleId="Nagwek1">
    <w:name w:val="heading 1"/>
    <w:basedOn w:val="Normalny"/>
    <w:link w:val="Nagwek1Znak"/>
    <w:autoRedefine/>
    <w:uiPriority w:val="9"/>
    <w:qFormat/>
    <w:rsid w:val="007F0C55"/>
    <w:pPr>
      <w:outlineLvl w:val="0"/>
    </w:pPr>
    <w:rPr>
      <w:rFonts w:eastAsia="Times New Roman" w:cs="Times New Roman"/>
      <w:b/>
      <w:bCs/>
      <w:kern w:val="36"/>
      <w:sz w:val="20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F0C55"/>
    <w:pPr>
      <w:keepNext/>
      <w:keepLines/>
      <w:outlineLvl w:val="1"/>
    </w:pPr>
    <w:rPr>
      <w:rFonts w:eastAsiaTheme="majorEastAsia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F0C55"/>
    <w:pPr>
      <w:keepNext/>
      <w:keepLines/>
      <w:outlineLvl w:val="2"/>
    </w:pPr>
    <w:rPr>
      <w:rFonts w:eastAsiaTheme="majorEastAsia" w:cstheme="majorBidi"/>
      <w:b/>
      <w:bCs/>
      <w:sz w:val="20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7F0C55"/>
    <w:pPr>
      <w:keepNext/>
      <w:keepLines/>
      <w:outlineLvl w:val="3"/>
    </w:pPr>
    <w:rPr>
      <w:rFonts w:eastAsiaTheme="majorEastAsia" w:cstheme="majorBidi"/>
      <w:b/>
      <w:bCs/>
      <w:iCs/>
      <w:sz w:val="20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7F0C55"/>
    <w:pPr>
      <w:keepNext/>
      <w:keepLines/>
      <w:outlineLvl w:val="4"/>
    </w:pPr>
    <w:rPr>
      <w:rFonts w:eastAsiaTheme="majorEastAsia" w:cstheme="majorBidi"/>
      <w:b/>
      <w:sz w:val="20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7F0C55"/>
    <w:pPr>
      <w:keepNext/>
      <w:keepLines/>
      <w:outlineLvl w:val="5"/>
    </w:pPr>
    <w:rPr>
      <w:rFonts w:eastAsiaTheme="majorEastAsia" w:cstheme="majorBidi"/>
      <w:b/>
      <w:iCs/>
      <w:sz w:val="20"/>
    </w:rPr>
  </w:style>
  <w:style w:type="paragraph" w:styleId="Nagwek7">
    <w:name w:val="heading 7"/>
    <w:basedOn w:val="Normalny"/>
    <w:next w:val="Normalny"/>
    <w:link w:val="Nagwek7Znak"/>
    <w:autoRedefine/>
    <w:uiPriority w:val="9"/>
    <w:semiHidden/>
    <w:unhideWhenUsed/>
    <w:qFormat/>
    <w:rsid w:val="007F0C55"/>
    <w:pPr>
      <w:keepNext/>
      <w:keepLines/>
      <w:outlineLvl w:val="6"/>
    </w:pPr>
    <w:rPr>
      <w:rFonts w:eastAsiaTheme="majorEastAsia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C55"/>
    <w:rPr>
      <w:rFonts w:ascii="Times New Roman" w:eastAsia="Times New Roman" w:hAnsi="Times New Roman" w:cs="Times New Roman"/>
      <w:b/>
      <w:bCs/>
      <w:kern w:val="36"/>
      <w:sz w:val="20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0C55"/>
    <w:rPr>
      <w:rFonts w:ascii="Times New Roman" w:eastAsiaTheme="majorEastAsia" w:hAnsi="Times New Roman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F0C55"/>
    <w:rPr>
      <w:rFonts w:ascii="Times New Roman" w:eastAsiaTheme="majorEastAsia" w:hAnsi="Times New Roman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7F0C55"/>
    <w:rPr>
      <w:rFonts w:ascii="Times New Roman" w:eastAsiaTheme="majorEastAsia" w:hAnsi="Times New Roman" w:cstheme="majorBidi"/>
      <w:b/>
      <w:bCs/>
      <w:iCs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7F0C55"/>
    <w:rPr>
      <w:rFonts w:ascii="Times New Roman" w:eastAsiaTheme="majorEastAsia" w:hAnsi="Times New Roman" w:cstheme="majorBidi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7F0C55"/>
    <w:rPr>
      <w:rFonts w:ascii="Times New Roman" w:eastAsiaTheme="majorEastAsia" w:hAnsi="Times New Roman" w:cstheme="majorBidi"/>
      <w:b/>
      <w:i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C55"/>
    <w:rPr>
      <w:rFonts w:ascii="Times New Roman" w:eastAsiaTheme="majorEastAsia" w:hAnsi="Times New Roman" w:cstheme="majorBidi"/>
      <w:b/>
      <w:iC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BA2D76"/>
    <w:pPr>
      <w:jc w:val="both"/>
    </w:pPr>
    <w:rPr>
      <w:sz w:val="20"/>
    </w:rPr>
  </w:style>
  <w:style w:type="paragraph" w:customStyle="1" w:styleId="Standard">
    <w:name w:val="Standard"/>
    <w:rsid w:val="000929AB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2D7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FC23-5561-4BD3-8335-0ED1CDCD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Promyczek</dc:creator>
  <cp:lastModifiedBy>Adam Sobota</cp:lastModifiedBy>
  <cp:revision>15</cp:revision>
  <dcterms:created xsi:type="dcterms:W3CDTF">2015-02-19T11:55:00Z</dcterms:created>
  <dcterms:modified xsi:type="dcterms:W3CDTF">2016-02-16T11:23:00Z</dcterms:modified>
</cp:coreProperties>
</file>