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092D" w14:textId="77777777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Regulamin</w:t>
      </w:r>
    </w:p>
    <w:p w14:paraId="57D1AED2" w14:textId="2DC8A5D0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 xml:space="preserve">„Konkursu </w:t>
      </w:r>
      <w:r w:rsidR="00B81CA9" w:rsidRPr="005A61AC">
        <w:rPr>
          <w:rFonts w:ascii="Times New Roman" w:hAnsi="Times New Roman"/>
          <w:b/>
          <w:bCs/>
        </w:rPr>
        <w:t xml:space="preserve">Wiedzy </w:t>
      </w:r>
      <w:r w:rsidRPr="005A61AC">
        <w:rPr>
          <w:rFonts w:ascii="Times New Roman" w:hAnsi="Times New Roman"/>
          <w:b/>
          <w:bCs/>
        </w:rPr>
        <w:t xml:space="preserve">o </w:t>
      </w:r>
      <w:r w:rsidR="00B81CA9" w:rsidRPr="005A61AC">
        <w:rPr>
          <w:rFonts w:ascii="Times New Roman" w:hAnsi="Times New Roman"/>
          <w:b/>
          <w:bCs/>
        </w:rPr>
        <w:t>P</w:t>
      </w:r>
      <w:r w:rsidRPr="005A61AC">
        <w:rPr>
          <w:rFonts w:ascii="Times New Roman" w:hAnsi="Times New Roman"/>
          <w:b/>
          <w:bCs/>
        </w:rPr>
        <w:t xml:space="preserve">ostępowaniu </w:t>
      </w:r>
      <w:r w:rsidR="00B81CA9" w:rsidRPr="005A61AC">
        <w:rPr>
          <w:rFonts w:ascii="Times New Roman" w:hAnsi="Times New Roman"/>
          <w:b/>
          <w:bCs/>
        </w:rPr>
        <w:t>C</w:t>
      </w:r>
      <w:r w:rsidRPr="005A61AC">
        <w:rPr>
          <w:rFonts w:ascii="Times New Roman" w:hAnsi="Times New Roman"/>
          <w:b/>
          <w:bCs/>
        </w:rPr>
        <w:t>ywilnym”</w:t>
      </w:r>
      <w:r w:rsidR="002E48C5">
        <w:rPr>
          <w:rFonts w:ascii="Times New Roman" w:hAnsi="Times New Roman"/>
          <w:b/>
          <w:bCs/>
        </w:rPr>
        <w:t xml:space="preserve"> </w:t>
      </w:r>
      <w:r w:rsidR="00497B37">
        <w:rPr>
          <w:rFonts w:ascii="Times New Roman" w:hAnsi="Times New Roman"/>
          <w:b/>
          <w:bCs/>
        </w:rPr>
        <w:t xml:space="preserve"> </w:t>
      </w:r>
    </w:p>
    <w:p w14:paraId="222C91A3" w14:textId="77777777" w:rsidR="009D4D7D" w:rsidRPr="005A61AC" w:rsidRDefault="009D4D7D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</w:rPr>
      </w:pPr>
    </w:p>
    <w:p w14:paraId="22DBDF3A" w14:textId="77777777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§ 1</w:t>
      </w:r>
    </w:p>
    <w:p w14:paraId="680F72B5" w14:textId="21DB72B7" w:rsidR="009D4D7D" w:rsidRPr="005A61AC" w:rsidRDefault="00BA7E26">
      <w:pPr>
        <w:pStyle w:val="Domylne"/>
        <w:spacing w:after="200" w:line="276" w:lineRule="auto"/>
        <w:ind w:left="720" w:right="288" w:hanging="360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1.</w:t>
      </w:r>
      <w:r w:rsidRPr="005A61AC">
        <w:rPr>
          <w:rFonts w:ascii="Times New Roman" w:hAnsi="Times New Roman"/>
        </w:rPr>
        <w:tab/>
        <w:t xml:space="preserve">Celem konkursu jest upowszechnienie wiedzy o postępowaniu cywilnym </w:t>
      </w:r>
      <w:proofErr w:type="spellStart"/>
      <w:r w:rsidRPr="005A61AC">
        <w:rPr>
          <w:rFonts w:ascii="Times New Roman" w:hAnsi="Times New Roman"/>
        </w:rPr>
        <w:t>wśr</w:t>
      </w:r>
      <w:r w:rsidRPr="005A61AC">
        <w:rPr>
          <w:rFonts w:ascii="Times New Roman" w:hAnsi="Times New Roman"/>
          <w:lang w:val="es-ES_tradnl"/>
        </w:rPr>
        <w:t>ó</w:t>
      </w:r>
      <w:proofErr w:type="spellEnd"/>
      <w:r w:rsidRPr="005A61AC">
        <w:rPr>
          <w:rFonts w:ascii="Times New Roman" w:hAnsi="Times New Roman"/>
        </w:rPr>
        <w:t xml:space="preserve">d </w:t>
      </w:r>
      <w:r w:rsidR="00B81CA9" w:rsidRPr="005A61AC">
        <w:rPr>
          <w:rFonts w:ascii="Times New Roman" w:hAnsi="Times New Roman"/>
        </w:rPr>
        <w:t>s</w:t>
      </w:r>
      <w:r w:rsidR="00B64FD4" w:rsidRPr="005A61AC">
        <w:rPr>
          <w:rFonts w:ascii="Times New Roman" w:hAnsi="Times New Roman"/>
        </w:rPr>
        <w:t>tudent</w:t>
      </w:r>
      <w:proofErr w:type="spellStart"/>
      <w:r w:rsidR="00B64FD4" w:rsidRPr="005A61AC">
        <w:rPr>
          <w:rFonts w:ascii="Times New Roman" w:hAnsi="Times New Roman"/>
          <w:lang w:val="es-ES_tradnl"/>
        </w:rPr>
        <w:t>ó</w:t>
      </w:r>
      <w:proofErr w:type="spellEnd"/>
      <w:r w:rsidR="00B64FD4" w:rsidRPr="005A61AC">
        <w:rPr>
          <w:rFonts w:ascii="Times New Roman" w:hAnsi="Times New Roman"/>
        </w:rPr>
        <w:t xml:space="preserve">w </w:t>
      </w:r>
      <w:r w:rsidRPr="005A61AC">
        <w:rPr>
          <w:rFonts w:ascii="Times New Roman" w:hAnsi="Times New Roman"/>
        </w:rPr>
        <w:t>Wydziału Prawa</w:t>
      </w:r>
      <w:r w:rsidR="00AC3F28" w:rsidRPr="005A61AC">
        <w:rPr>
          <w:rFonts w:ascii="Times New Roman" w:hAnsi="Times New Roman"/>
        </w:rPr>
        <w:t>,</w:t>
      </w:r>
      <w:r w:rsidRPr="005A61AC">
        <w:rPr>
          <w:rFonts w:ascii="Times New Roman" w:hAnsi="Times New Roman"/>
        </w:rPr>
        <w:t xml:space="preserve"> Administracji</w:t>
      </w:r>
      <w:r w:rsidR="00AC3F28" w:rsidRPr="005A61AC">
        <w:rPr>
          <w:rFonts w:ascii="Times New Roman" w:hAnsi="Times New Roman"/>
        </w:rPr>
        <w:t xml:space="preserve"> i Ekonomii</w:t>
      </w:r>
      <w:r w:rsidRPr="005A61AC">
        <w:rPr>
          <w:rFonts w:ascii="Times New Roman" w:hAnsi="Times New Roman"/>
        </w:rPr>
        <w:t xml:space="preserve"> Uniwersytetu </w:t>
      </w:r>
      <w:r w:rsidR="00AC3F28" w:rsidRPr="005A61AC">
        <w:rPr>
          <w:rFonts w:ascii="Times New Roman" w:hAnsi="Times New Roman"/>
        </w:rPr>
        <w:t>Wrocławskiego.</w:t>
      </w:r>
    </w:p>
    <w:p w14:paraId="33B08443" w14:textId="5A80272B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2.</w:t>
      </w:r>
      <w:r w:rsidRPr="005A61AC">
        <w:rPr>
          <w:rFonts w:ascii="Times New Roman" w:hAnsi="Times New Roman"/>
        </w:rPr>
        <w:tab/>
        <w:t xml:space="preserve">Organizatorem konkursu jest </w:t>
      </w:r>
      <w:r w:rsidR="00AC3F28" w:rsidRPr="005A61AC">
        <w:rPr>
          <w:rFonts w:ascii="Times New Roman" w:hAnsi="Times New Roman"/>
        </w:rPr>
        <w:t xml:space="preserve">Instytut Prawa Cywilnego </w:t>
      </w:r>
      <w:r w:rsidRPr="005A61AC">
        <w:rPr>
          <w:rFonts w:ascii="Times New Roman" w:hAnsi="Times New Roman"/>
        </w:rPr>
        <w:t>Zakład Postępowania Cywilnego Wydziału Prawa</w:t>
      </w:r>
      <w:r w:rsidR="00AC3F28" w:rsidRPr="005A61AC">
        <w:rPr>
          <w:rFonts w:ascii="Times New Roman" w:hAnsi="Times New Roman"/>
        </w:rPr>
        <w:t xml:space="preserve">, </w:t>
      </w:r>
      <w:r w:rsidRPr="005A61AC">
        <w:rPr>
          <w:rFonts w:ascii="Times New Roman" w:hAnsi="Times New Roman"/>
        </w:rPr>
        <w:t xml:space="preserve">Administracji </w:t>
      </w:r>
      <w:r w:rsidR="00AC3F28" w:rsidRPr="005A61AC">
        <w:rPr>
          <w:rFonts w:ascii="Times New Roman" w:hAnsi="Times New Roman"/>
        </w:rPr>
        <w:t>i Ekonomii Uniwersytetu Wrocławskiego</w:t>
      </w:r>
      <w:r w:rsidRPr="005A61AC">
        <w:rPr>
          <w:rFonts w:ascii="Times New Roman" w:hAnsi="Times New Roman"/>
        </w:rPr>
        <w:t>.</w:t>
      </w:r>
    </w:p>
    <w:p w14:paraId="15CED782" w14:textId="77777777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3.</w:t>
      </w:r>
      <w:r w:rsidRPr="005A61AC">
        <w:rPr>
          <w:rFonts w:ascii="Times New Roman" w:hAnsi="Times New Roman"/>
        </w:rPr>
        <w:tab/>
        <w:t>Konkurs jest jawny, za wyjątkiem narad Komisji Konkursowej.</w:t>
      </w:r>
    </w:p>
    <w:p w14:paraId="106F7C50" w14:textId="77777777" w:rsidR="007F1EEE" w:rsidRDefault="007F1EEE">
      <w:pPr>
        <w:pStyle w:val="Domylne"/>
        <w:spacing w:after="200" w:line="276" w:lineRule="auto"/>
        <w:ind w:right="288"/>
        <w:jc w:val="center"/>
        <w:rPr>
          <w:rFonts w:ascii="Times New Roman" w:hAnsi="Times New Roman"/>
          <w:b/>
          <w:bCs/>
        </w:rPr>
      </w:pPr>
    </w:p>
    <w:p w14:paraId="3B2E4F8C" w14:textId="365C5D2E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§ 2</w:t>
      </w:r>
    </w:p>
    <w:p w14:paraId="7AAE85F9" w14:textId="77777777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1.</w:t>
      </w:r>
      <w:r w:rsidRPr="005A61AC">
        <w:rPr>
          <w:rFonts w:ascii="Times New Roman" w:hAnsi="Times New Roman"/>
        </w:rPr>
        <w:tab/>
        <w:t>Udział w konkursie jest dobrowolny i bezpłatny.</w:t>
      </w:r>
    </w:p>
    <w:p w14:paraId="145692AD" w14:textId="3E55CA94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2.</w:t>
      </w:r>
      <w:r w:rsidRPr="005A61AC">
        <w:rPr>
          <w:rFonts w:ascii="Times New Roman" w:hAnsi="Times New Roman"/>
        </w:rPr>
        <w:tab/>
        <w:t>Uczestnikami konkursu mogą być studenci będący w trakcie kursu postępowania cywilnego na kierunku prawo studiujący na Wydziale Prawa</w:t>
      </w:r>
      <w:r w:rsidR="00AC3F28" w:rsidRPr="005A61AC">
        <w:rPr>
          <w:rFonts w:ascii="Times New Roman" w:hAnsi="Times New Roman"/>
        </w:rPr>
        <w:t xml:space="preserve">, </w:t>
      </w:r>
      <w:r w:rsidRPr="005A61AC">
        <w:rPr>
          <w:rFonts w:ascii="Times New Roman" w:hAnsi="Times New Roman"/>
        </w:rPr>
        <w:t>Administracji</w:t>
      </w:r>
      <w:r w:rsidR="00AC3F28" w:rsidRPr="005A61AC">
        <w:rPr>
          <w:rFonts w:ascii="Times New Roman" w:hAnsi="Times New Roman"/>
        </w:rPr>
        <w:t xml:space="preserve"> i Ekonomii Uniwersytetu Wrocławskiego</w:t>
      </w:r>
      <w:r w:rsidRPr="005A61AC">
        <w:rPr>
          <w:rFonts w:ascii="Times New Roman" w:hAnsi="Times New Roman"/>
        </w:rPr>
        <w:t xml:space="preserve"> w trybie stacjonarnym </w:t>
      </w:r>
      <w:r w:rsidR="0022095F" w:rsidRPr="005A61AC">
        <w:rPr>
          <w:rFonts w:ascii="Times New Roman" w:hAnsi="Times New Roman"/>
        </w:rPr>
        <w:t xml:space="preserve">i </w:t>
      </w:r>
      <w:r w:rsidRPr="005A61AC">
        <w:rPr>
          <w:rFonts w:ascii="Times New Roman" w:hAnsi="Times New Roman"/>
        </w:rPr>
        <w:t>niestacjonarnym</w:t>
      </w:r>
      <w:r w:rsidR="0022095F" w:rsidRPr="005A61AC">
        <w:rPr>
          <w:rFonts w:ascii="Times New Roman" w:hAnsi="Times New Roman"/>
        </w:rPr>
        <w:t xml:space="preserve"> (wieczorowym lub zaocznym)</w:t>
      </w:r>
      <w:r w:rsidR="00BF427F" w:rsidRPr="005A61AC">
        <w:rPr>
          <w:rFonts w:ascii="Times New Roman" w:hAnsi="Times New Roman"/>
        </w:rPr>
        <w:t xml:space="preserve"> – aktywni w dacie skierowania zgłoszenia, przeprowadzenia konkursu i ogłoszenia jego wyników</w:t>
      </w:r>
      <w:r w:rsidRPr="005A61AC">
        <w:rPr>
          <w:rFonts w:ascii="Times New Roman" w:hAnsi="Times New Roman"/>
        </w:rPr>
        <w:t xml:space="preserve">. </w:t>
      </w:r>
    </w:p>
    <w:p w14:paraId="4979B87B" w14:textId="0C3099AB" w:rsidR="00B64FD4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/>
        </w:rPr>
      </w:pPr>
      <w:r w:rsidRPr="005A61AC">
        <w:rPr>
          <w:rFonts w:ascii="Times New Roman" w:hAnsi="Times New Roman"/>
        </w:rPr>
        <w:t>3.</w:t>
      </w:r>
      <w:r w:rsidRPr="005A61AC">
        <w:rPr>
          <w:rFonts w:ascii="Times New Roman" w:hAnsi="Times New Roman"/>
        </w:rPr>
        <w:tab/>
        <w:t xml:space="preserve">Warunkiem uczestnictwa w Konkursie jest zgłoszenie chęci wzięcia udziału przez </w:t>
      </w:r>
      <w:r w:rsidR="00B81CA9" w:rsidRPr="005A61AC">
        <w:rPr>
          <w:rFonts w:ascii="Times New Roman" w:hAnsi="Times New Roman"/>
        </w:rPr>
        <w:t xml:space="preserve">studenta </w:t>
      </w:r>
      <w:r w:rsidRPr="005A61AC">
        <w:rPr>
          <w:rFonts w:ascii="Times New Roman" w:hAnsi="Times New Roman"/>
        </w:rPr>
        <w:t xml:space="preserve">poprzez wysłanie zgłoszenia na adres poczty elektronicznej </w:t>
      </w:r>
      <w:hyperlink r:id="rId7" w:history="1">
        <w:r w:rsidR="00AC3F28" w:rsidRPr="005A61AC">
          <w:rPr>
            <w:rStyle w:val="Hipercze"/>
            <w:rFonts w:ascii="Times New Roman" w:hAnsi="Times New Roman"/>
          </w:rPr>
          <w:t>aleksandra.budniak-rogala@uwr.edu.pl</w:t>
        </w:r>
      </w:hyperlink>
      <w:r w:rsidR="00AC3F28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>(zawierającego</w:t>
      </w:r>
      <w:r w:rsidR="00B64FD4" w:rsidRPr="005A61AC">
        <w:rPr>
          <w:rFonts w:ascii="Times New Roman" w:hAnsi="Times New Roman"/>
        </w:rPr>
        <w:t xml:space="preserve"> następujące informacje:</w:t>
      </w:r>
      <w:r w:rsidRPr="005A61AC">
        <w:rPr>
          <w:rFonts w:ascii="Times New Roman" w:hAnsi="Times New Roman"/>
        </w:rPr>
        <w:t xml:space="preserve"> imię, nazwisko, nr indeksu oraz </w:t>
      </w:r>
      <w:r w:rsidR="00BF427F" w:rsidRPr="005A61AC">
        <w:rPr>
          <w:rFonts w:ascii="Times New Roman" w:hAnsi="Times New Roman"/>
        </w:rPr>
        <w:t xml:space="preserve">rok i </w:t>
      </w:r>
      <w:r w:rsidR="0022095F" w:rsidRPr="005A61AC">
        <w:rPr>
          <w:rFonts w:ascii="Times New Roman" w:hAnsi="Times New Roman"/>
        </w:rPr>
        <w:t>tryb studiów</w:t>
      </w:r>
      <w:r w:rsidRPr="005A61AC">
        <w:rPr>
          <w:rFonts w:ascii="Times New Roman" w:hAnsi="Times New Roman"/>
        </w:rPr>
        <w:t>)</w:t>
      </w:r>
      <w:r w:rsidR="007F1EEE">
        <w:rPr>
          <w:rFonts w:ascii="Times New Roman" w:hAnsi="Times New Roman"/>
        </w:rPr>
        <w:t>. Zgłoszenie należy przesłać</w:t>
      </w:r>
      <w:r w:rsidRPr="005A61AC">
        <w:rPr>
          <w:rFonts w:ascii="Times New Roman" w:hAnsi="Times New Roman"/>
        </w:rPr>
        <w:t xml:space="preserve"> </w:t>
      </w:r>
      <w:r w:rsidR="00BF427F" w:rsidRPr="005A61AC">
        <w:rPr>
          <w:rFonts w:ascii="Times New Roman" w:hAnsi="Times New Roman"/>
        </w:rPr>
        <w:t xml:space="preserve">nie wcześniej niż siedem dni i nie później niż </w:t>
      </w:r>
      <w:r w:rsidRPr="005A61AC">
        <w:rPr>
          <w:rFonts w:ascii="Times New Roman" w:hAnsi="Times New Roman"/>
        </w:rPr>
        <w:t>trzy dni przed terminem pierwszego etapu Konkursu</w:t>
      </w:r>
      <w:r w:rsidR="00BF427F" w:rsidRPr="005A61AC">
        <w:rPr>
          <w:rFonts w:ascii="Times New Roman" w:hAnsi="Times New Roman"/>
        </w:rPr>
        <w:t xml:space="preserve"> (</w:t>
      </w:r>
      <w:proofErr w:type="spellStart"/>
      <w:r w:rsidR="00BF427F" w:rsidRPr="005A61AC">
        <w:rPr>
          <w:rFonts w:ascii="Times New Roman" w:hAnsi="Times New Roman"/>
        </w:rPr>
        <w:t>t.j</w:t>
      </w:r>
      <w:proofErr w:type="spellEnd"/>
      <w:r w:rsidR="00BF427F" w:rsidRPr="005A61AC">
        <w:rPr>
          <w:rFonts w:ascii="Times New Roman" w:hAnsi="Times New Roman"/>
        </w:rPr>
        <w:t xml:space="preserve">. w dniach </w:t>
      </w:r>
      <w:r w:rsidR="0079481C">
        <w:rPr>
          <w:rFonts w:ascii="Times New Roman" w:hAnsi="Times New Roman"/>
        </w:rPr>
        <w:t>20</w:t>
      </w:r>
      <w:r w:rsidR="00BF427F" w:rsidRPr="005A61AC">
        <w:rPr>
          <w:rFonts w:ascii="Times New Roman" w:hAnsi="Times New Roman"/>
        </w:rPr>
        <w:t>-2</w:t>
      </w:r>
      <w:r w:rsidR="0079481C">
        <w:rPr>
          <w:rFonts w:ascii="Times New Roman" w:hAnsi="Times New Roman"/>
        </w:rPr>
        <w:t>3</w:t>
      </w:r>
      <w:r w:rsidR="00CC5A77" w:rsidRPr="005A61AC">
        <w:rPr>
          <w:rFonts w:ascii="Times New Roman" w:hAnsi="Times New Roman"/>
        </w:rPr>
        <w:t xml:space="preserve"> kwietnia </w:t>
      </w:r>
      <w:r w:rsidR="00BF427F" w:rsidRPr="005A61AC">
        <w:rPr>
          <w:rFonts w:ascii="Times New Roman" w:hAnsi="Times New Roman"/>
        </w:rPr>
        <w:t>202</w:t>
      </w:r>
      <w:r w:rsidR="0079481C">
        <w:rPr>
          <w:rFonts w:ascii="Times New Roman" w:hAnsi="Times New Roman"/>
        </w:rPr>
        <w:t>3</w:t>
      </w:r>
      <w:r w:rsidR="00BF427F" w:rsidRPr="005A61AC">
        <w:rPr>
          <w:rFonts w:ascii="Times New Roman" w:hAnsi="Times New Roman"/>
        </w:rPr>
        <w:t xml:space="preserve"> r</w:t>
      </w:r>
      <w:r w:rsidRPr="005A61AC">
        <w:rPr>
          <w:rFonts w:ascii="Times New Roman" w:hAnsi="Times New Roman"/>
        </w:rPr>
        <w:t>.</w:t>
      </w:r>
      <w:r w:rsidR="007F1EEE">
        <w:rPr>
          <w:rFonts w:ascii="Times New Roman" w:hAnsi="Times New Roman"/>
        </w:rPr>
        <w:t>).</w:t>
      </w:r>
      <w:r w:rsidRPr="005A61AC">
        <w:rPr>
          <w:rFonts w:ascii="Times New Roman" w:hAnsi="Times New Roman"/>
        </w:rPr>
        <w:t xml:space="preserve"> </w:t>
      </w:r>
      <w:r w:rsidR="00B64FD4" w:rsidRPr="005A61AC">
        <w:rPr>
          <w:rFonts w:ascii="Times New Roman" w:hAnsi="Times New Roman"/>
        </w:rPr>
        <w:t>Zgłoszenia należy kierować wyłącznie z adresów mailowych sygnowanych na domenie @uwr.edu.pl.</w:t>
      </w:r>
      <w:r w:rsidR="00BF427F" w:rsidRPr="005A61AC">
        <w:rPr>
          <w:rFonts w:ascii="Times New Roman" w:hAnsi="Times New Roman"/>
        </w:rPr>
        <w:t xml:space="preserve"> </w:t>
      </w:r>
    </w:p>
    <w:p w14:paraId="5845BC01" w14:textId="628864B2" w:rsidR="009D4D7D" w:rsidRPr="005A61AC" w:rsidRDefault="00B64FD4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 xml:space="preserve">4. </w:t>
      </w:r>
      <w:r w:rsidRPr="005A61AC">
        <w:rPr>
          <w:rFonts w:ascii="Times New Roman" w:hAnsi="Times New Roman"/>
        </w:rPr>
        <w:tab/>
      </w:r>
      <w:r w:rsidR="0022095F" w:rsidRPr="005A61AC">
        <w:rPr>
          <w:rFonts w:ascii="Times New Roman" w:hAnsi="Times New Roman"/>
        </w:rPr>
        <w:t xml:space="preserve">Zgłoszenia złożone </w:t>
      </w:r>
      <w:r w:rsidR="00BF427F" w:rsidRPr="005A61AC">
        <w:rPr>
          <w:rFonts w:ascii="Times New Roman" w:hAnsi="Times New Roman"/>
        </w:rPr>
        <w:t>poza zakreślonym terminem</w:t>
      </w:r>
      <w:r w:rsidR="0022095F" w:rsidRPr="005A61AC">
        <w:rPr>
          <w:rFonts w:ascii="Times New Roman" w:hAnsi="Times New Roman"/>
        </w:rPr>
        <w:t xml:space="preserve"> lub wysłane z innego adresu mailowego niż adres sygnowany na domenie @uwr.edu.pl nie będą </w:t>
      </w:r>
      <w:r w:rsidR="007F1EEE">
        <w:rPr>
          <w:rFonts w:ascii="Times New Roman" w:hAnsi="Times New Roman"/>
        </w:rPr>
        <w:t>uwzględniane</w:t>
      </w:r>
      <w:r w:rsidR="0022095F" w:rsidRPr="005A61AC">
        <w:rPr>
          <w:rFonts w:ascii="Times New Roman" w:hAnsi="Times New Roman"/>
        </w:rPr>
        <w:t>.</w:t>
      </w:r>
    </w:p>
    <w:p w14:paraId="064A654F" w14:textId="131EBFFE" w:rsidR="009D4D7D" w:rsidRPr="005A61AC" w:rsidRDefault="00B64FD4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5</w:t>
      </w:r>
      <w:r w:rsidR="00BA7E26" w:rsidRPr="005A61AC">
        <w:rPr>
          <w:rFonts w:ascii="Times New Roman" w:hAnsi="Times New Roman"/>
        </w:rPr>
        <w:t>.</w:t>
      </w:r>
      <w:r w:rsidR="00BA7E26" w:rsidRPr="005A61AC">
        <w:rPr>
          <w:rFonts w:ascii="Times New Roman" w:hAnsi="Times New Roman"/>
        </w:rPr>
        <w:tab/>
        <w:t xml:space="preserve">Uczestnik </w:t>
      </w:r>
      <w:r w:rsidRPr="005A61AC">
        <w:rPr>
          <w:rFonts w:ascii="Times New Roman" w:hAnsi="Times New Roman"/>
        </w:rPr>
        <w:t xml:space="preserve">Konkursu </w:t>
      </w:r>
      <w:r w:rsidR="00BA7E26" w:rsidRPr="005A61AC">
        <w:rPr>
          <w:rFonts w:ascii="Times New Roman" w:hAnsi="Times New Roman"/>
        </w:rPr>
        <w:t>zobowiązany jest do zapoznania się z</w:t>
      </w:r>
      <w:r w:rsidR="00DC7E97">
        <w:rPr>
          <w:rFonts w:ascii="Times New Roman" w:hAnsi="Times New Roman"/>
        </w:rPr>
        <w:t xml:space="preserve"> treścią</w:t>
      </w:r>
      <w:r w:rsidR="00BA7E26" w:rsidRPr="005A61AC">
        <w:rPr>
          <w:rFonts w:ascii="Times New Roman" w:hAnsi="Times New Roman"/>
        </w:rPr>
        <w:t xml:space="preserve"> Regulamin</w:t>
      </w:r>
      <w:r w:rsidR="00DC7E97">
        <w:rPr>
          <w:rFonts w:ascii="Times New Roman" w:hAnsi="Times New Roman"/>
        </w:rPr>
        <w:t>u</w:t>
      </w:r>
      <w:r w:rsidR="00BA7E26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>Konkursu</w:t>
      </w:r>
      <w:r w:rsidR="00DC7E97">
        <w:rPr>
          <w:rFonts w:ascii="Times New Roman" w:hAnsi="Times New Roman"/>
        </w:rPr>
        <w:t xml:space="preserve"> oraz do jego akceptacji</w:t>
      </w:r>
      <w:r w:rsidR="00BA7E26" w:rsidRPr="005A61AC">
        <w:rPr>
          <w:rFonts w:ascii="Times New Roman" w:hAnsi="Times New Roman"/>
        </w:rPr>
        <w:t xml:space="preserve">. Regulamin </w:t>
      </w:r>
      <w:r w:rsidR="007F1EEE">
        <w:rPr>
          <w:rFonts w:ascii="Times New Roman" w:hAnsi="Times New Roman"/>
        </w:rPr>
        <w:t>K</w:t>
      </w:r>
      <w:r w:rsidR="00BA7E26" w:rsidRPr="005A61AC">
        <w:rPr>
          <w:rFonts w:ascii="Times New Roman" w:hAnsi="Times New Roman"/>
        </w:rPr>
        <w:t>onkursu i inne informacje dostępne są na stronie internetowej Organizatora.</w:t>
      </w:r>
      <w:r w:rsidR="00847A00">
        <w:rPr>
          <w:rFonts w:ascii="Times New Roman" w:hAnsi="Times New Roman"/>
        </w:rPr>
        <w:t xml:space="preserve"> </w:t>
      </w:r>
    </w:p>
    <w:p w14:paraId="5A6A07FB" w14:textId="77777777" w:rsidR="007F1EEE" w:rsidRDefault="007F1EEE">
      <w:pPr>
        <w:pStyle w:val="Domylne"/>
        <w:spacing w:after="200" w:line="276" w:lineRule="auto"/>
        <w:ind w:right="288"/>
        <w:jc w:val="center"/>
        <w:rPr>
          <w:rFonts w:ascii="Times New Roman" w:hAnsi="Times New Roman"/>
          <w:b/>
          <w:bCs/>
        </w:rPr>
      </w:pPr>
    </w:p>
    <w:p w14:paraId="6F1D2D3C" w14:textId="2000D14C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§ 3</w:t>
      </w:r>
    </w:p>
    <w:p w14:paraId="4D5D5713" w14:textId="00EE1436" w:rsidR="009D4D7D" w:rsidRPr="005A61AC" w:rsidRDefault="00BA7E26">
      <w:pPr>
        <w:pStyle w:val="Domylne"/>
        <w:spacing w:line="276" w:lineRule="auto"/>
        <w:ind w:right="288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Konkurs obejmuje wiedzę z zakresu postępowania cywilnego w części dotyczącej ustawy z dnia 17 listopada 1964 r. – Kodeks postępowania cywilnego (</w:t>
      </w:r>
      <w:r w:rsidR="0022095F" w:rsidRPr="005A61AC">
        <w:rPr>
          <w:rFonts w:ascii="Times New Roman" w:hAnsi="Times New Roman"/>
        </w:rPr>
        <w:t xml:space="preserve">tj. </w:t>
      </w:r>
      <w:r w:rsidRPr="005A61AC">
        <w:rPr>
          <w:rFonts w:ascii="Times New Roman" w:hAnsi="Times New Roman"/>
        </w:rPr>
        <w:t xml:space="preserve">Dz. U. z </w:t>
      </w:r>
      <w:r w:rsidR="0022095F" w:rsidRPr="005A61AC">
        <w:rPr>
          <w:rFonts w:ascii="Times New Roman" w:hAnsi="Times New Roman"/>
        </w:rPr>
        <w:t>2021</w:t>
      </w:r>
      <w:r w:rsidR="00070B68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 xml:space="preserve">r. poz. </w:t>
      </w:r>
      <w:r w:rsidR="0022095F" w:rsidRPr="005A61AC">
        <w:rPr>
          <w:rFonts w:ascii="Times New Roman" w:hAnsi="Times New Roman"/>
        </w:rPr>
        <w:t>1805</w:t>
      </w:r>
      <w:r w:rsidRPr="005A61AC">
        <w:rPr>
          <w:rFonts w:ascii="Times New Roman" w:hAnsi="Times New Roman"/>
        </w:rPr>
        <w:t xml:space="preserve"> z </w:t>
      </w:r>
      <w:proofErr w:type="spellStart"/>
      <w:r w:rsidRPr="005A61AC">
        <w:rPr>
          <w:rFonts w:ascii="Times New Roman" w:hAnsi="Times New Roman"/>
        </w:rPr>
        <w:t>późn</w:t>
      </w:r>
      <w:proofErr w:type="spellEnd"/>
      <w:r w:rsidRPr="005A61AC">
        <w:rPr>
          <w:rFonts w:ascii="Times New Roman" w:hAnsi="Times New Roman"/>
        </w:rPr>
        <w:t>. zm</w:t>
      </w:r>
      <w:r w:rsidR="0022095F" w:rsidRPr="005A61AC">
        <w:rPr>
          <w:rFonts w:ascii="Times New Roman" w:hAnsi="Times New Roman"/>
        </w:rPr>
        <w:t>.</w:t>
      </w:r>
      <w:r w:rsidRPr="005A61AC">
        <w:rPr>
          <w:rFonts w:ascii="Times New Roman" w:hAnsi="Times New Roman"/>
        </w:rPr>
        <w:t xml:space="preserve">) oraz ustawy z dnia 28 lipca 2005 r. o kosztach sądowych w sprawach cywilnych (tj. Dz. U. z </w:t>
      </w:r>
      <w:r w:rsidR="00070B68" w:rsidRPr="005A61AC">
        <w:rPr>
          <w:rFonts w:ascii="Times New Roman" w:hAnsi="Times New Roman"/>
        </w:rPr>
        <w:t>20</w:t>
      </w:r>
      <w:r w:rsidR="0022095F" w:rsidRPr="005A61AC">
        <w:rPr>
          <w:rFonts w:ascii="Times New Roman" w:hAnsi="Times New Roman"/>
        </w:rPr>
        <w:t>2</w:t>
      </w:r>
      <w:r w:rsidR="0029419C">
        <w:rPr>
          <w:rFonts w:ascii="Times New Roman" w:hAnsi="Times New Roman"/>
        </w:rPr>
        <w:t>2</w:t>
      </w:r>
      <w:r w:rsidR="00070B68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 xml:space="preserve">r., poz. </w:t>
      </w:r>
      <w:r w:rsidR="0029419C">
        <w:rPr>
          <w:rFonts w:ascii="Times New Roman" w:hAnsi="Times New Roman"/>
        </w:rPr>
        <w:t>1125</w:t>
      </w:r>
      <w:r w:rsidR="00070B68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 xml:space="preserve">z </w:t>
      </w:r>
      <w:proofErr w:type="spellStart"/>
      <w:r w:rsidRPr="005A61AC">
        <w:rPr>
          <w:rFonts w:ascii="Times New Roman" w:hAnsi="Times New Roman"/>
        </w:rPr>
        <w:t>późn</w:t>
      </w:r>
      <w:proofErr w:type="spellEnd"/>
      <w:r w:rsidRPr="005A61AC">
        <w:rPr>
          <w:rFonts w:ascii="Times New Roman" w:hAnsi="Times New Roman"/>
        </w:rPr>
        <w:t xml:space="preserve">. zm.). </w:t>
      </w:r>
    </w:p>
    <w:p w14:paraId="78CD8275" w14:textId="77777777" w:rsidR="007F1EEE" w:rsidRDefault="007F1EEE">
      <w:pPr>
        <w:pStyle w:val="Domylne"/>
        <w:spacing w:after="200" w:line="276" w:lineRule="auto"/>
        <w:ind w:right="288"/>
        <w:jc w:val="center"/>
        <w:rPr>
          <w:rFonts w:ascii="Times New Roman" w:hAnsi="Times New Roman"/>
          <w:b/>
          <w:bCs/>
        </w:rPr>
      </w:pPr>
    </w:p>
    <w:p w14:paraId="10E24C8C" w14:textId="30C10AF1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§ 4</w:t>
      </w:r>
    </w:p>
    <w:p w14:paraId="549F45C3" w14:textId="77777777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1.</w:t>
      </w:r>
      <w:r w:rsidRPr="005A61AC">
        <w:rPr>
          <w:rFonts w:ascii="Times New Roman" w:hAnsi="Times New Roman"/>
        </w:rPr>
        <w:tab/>
        <w:t xml:space="preserve">Konkurs składa się z </w:t>
      </w:r>
      <w:proofErr w:type="spellStart"/>
      <w:r w:rsidRPr="005A61AC">
        <w:rPr>
          <w:rFonts w:ascii="Times New Roman" w:hAnsi="Times New Roman"/>
        </w:rPr>
        <w:t>dw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ch</w:t>
      </w:r>
      <w:proofErr w:type="spellEnd"/>
      <w:r w:rsidRPr="005A61AC">
        <w:rPr>
          <w:rFonts w:ascii="Times New Roman" w:hAnsi="Times New Roman"/>
        </w:rPr>
        <w:t xml:space="preserve"> etap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w, kolejno:</w:t>
      </w:r>
    </w:p>
    <w:p w14:paraId="7D443ECD" w14:textId="77777777" w:rsidR="009D4D7D" w:rsidRPr="005A61AC" w:rsidRDefault="00BA7E26">
      <w:pPr>
        <w:pStyle w:val="Domylne"/>
        <w:spacing w:after="200" w:line="276" w:lineRule="auto"/>
        <w:ind w:left="108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lastRenderedPageBreak/>
        <w:t>a)</w:t>
      </w:r>
      <w:r w:rsidRPr="005A61AC">
        <w:rPr>
          <w:rFonts w:ascii="Times New Roman" w:hAnsi="Times New Roman"/>
        </w:rPr>
        <w:tab/>
        <w:t xml:space="preserve">etap pierwszy obejmujący część pisemną, podczas </w:t>
      </w:r>
      <w:proofErr w:type="spellStart"/>
      <w:r w:rsidRPr="005A61AC">
        <w:rPr>
          <w:rFonts w:ascii="Times New Roman" w:hAnsi="Times New Roman"/>
        </w:rPr>
        <w:t>kt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rego</w:t>
      </w:r>
      <w:proofErr w:type="spellEnd"/>
      <w:r w:rsidRPr="005A61AC">
        <w:rPr>
          <w:rFonts w:ascii="Times New Roman" w:hAnsi="Times New Roman"/>
        </w:rPr>
        <w:t xml:space="preserve"> sprawdzana jest wiedza teoretyczna,</w:t>
      </w:r>
    </w:p>
    <w:p w14:paraId="3E2A2D11" w14:textId="77777777" w:rsidR="009D4D7D" w:rsidRPr="005A61AC" w:rsidRDefault="00BA7E26">
      <w:pPr>
        <w:pStyle w:val="Domylne"/>
        <w:spacing w:after="200" w:line="276" w:lineRule="auto"/>
        <w:ind w:left="108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b)</w:t>
      </w:r>
      <w:r w:rsidRPr="005A61AC">
        <w:rPr>
          <w:rFonts w:ascii="Times New Roman" w:hAnsi="Times New Roman"/>
        </w:rPr>
        <w:tab/>
        <w:t xml:space="preserve">etap drugi obejmujący część ustną, podczas </w:t>
      </w:r>
      <w:proofErr w:type="spellStart"/>
      <w:r w:rsidRPr="005A61AC">
        <w:rPr>
          <w:rFonts w:ascii="Times New Roman" w:hAnsi="Times New Roman"/>
        </w:rPr>
        <w:t>kt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rego</w:t>
      </w:r>
      <w:proofErr w:type="spellEnd"/>
      <w:r w:rsidRPr="005A61AC">
        <w:rPr>
          <w:rFonts w:ascii="Times New Roman" w:hAnsi="Times New Roman"/>
        </w:rPr>
        <w:t xml:space="preserve"> sprawdzane będą także umiejętności praktycznego zastosowania wiedzy teoretycznej.</w:t>
      </w:r>
    </w:p>
    <w:p w14:paraId="10258DE4" w14:textId="53B2898F" w:rsidR="00CD23B6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/>
        </w:rPr>
      </w:pPr>
      <w:r w:rsidRPr="005A61AC">
        <w:rPr>
          <w:rFonts w:ascii="Times New Roman" w:hAnsi="Times New Roman"/>
        </w:rPr>
        <w:t>2.</w:t>
      </w:r>
      <w:r w:rsidRPr="005A61AC">
        <w:rPr>
          <w:rFonts w:ascii="Times New Roman" w:hAnsi="Times New Roman"/>
        </w:rPr>
        <w:tab/>
      </w:r>
      <w:r w:rsidR="00CC5A77" w:rsidRPr="005A61AC">
        <w:rPr>
          <w:rFonts w:ascii="Times New Roman" w:hAnsi="Times New Roman"/>
        </w:rPr>
        <w:t>Pierwszy etap Konkursu odbędzie się w dniu 2</w:t>
      </w:r>
      <w:r w:rsidR="00812E48">
        <w:rPr>
          <w:rFonts w:ascii="Times New Roman" w:hAnsi="Times New Roman"/>
        </w:rPr>
        <w:t>7</w:t>
      </w:r>
      <w:r w:rsidR="00CC5A77" w:rsidRPr="005A61AC">
        <w:rPr>
          <w:rFonts w:ascii="Times New Roman" w:hAnsi="Times New Roman"/>
        </w:rPr>
        <w:t xml:space="preserve"> kwietnia 202</w:t>
      </w:r>
      <w:r w:rsidR="00812E48">
        <w:rPr>
          <w:rFonts w:ascii="Times New Roman" w:hAnsi="Times New Roman"/>
        </w:rPr>
        <w:t>3</w:t>
      </w:r>
      <w:r w:rsidR="00CC5A77" w:rsidRPr="005A61AC">
        <w:rPr>
          <w:rFonts w:ascii="Times New Roman" w:hAnsi="Times New Roman"/>
        </w:rPr>
        <w:t xml:space="preserve"> r. o godzinie </w:t>
      </w:r>
      <w:r w:rsidR="00812E48">
        <w:rPr>
          <w:rFonts w:ascii="Times New Roman" w:hAnsi="Times New Roman"/>
        </w:rPr>
        <w:t xml:space="preserve">15:00 w sali </w:t>
      </w:r>
      <w:r w:rsidR="000A73BA">
        <w:rPr>
          <w:rFonts w:ascii="Times New Roman" w:hAnsi="Times New Roman"/>
        </w:rPr>
        <w:t>418A</w:t>
      </w:r>
      <w:r w:rsidR="00CC5A77" w:rsidRPr="005A61AC">
        <w:rPr>
          <w:rFonts w:ascii="Times New Roman" w:hAnsi="Times New Roman"/>
        </w:rPr>
        <w:t xml:space="preserve">, a drugi etap w </w:t>
      </w:r>
      <w:r w:rsidR="00812E48">
        <w:rPr>
          <w:rFonts w:ascii="Times New Roman" w:hAnsi="Times New Roman"/>
        </w:rPr>
        <w:t>tym samym dniu</w:t>
      </w:r>
      <w:r w:rsidR="00CD23B6" w:rsidRPr="005A61AC">
        <w:rPr>
          <w:rFonts w:ascii="Times New Roman" w:hAnsi="Times New Roman"/>
        </w:rPr>
        <w:t xml:space="preserve"> o godzinie 16:30</w:t>
      </w:r>
      <w:r w:rsidR="00812E48">
        <w:rPr>
          <w:rFonts w:ascii="Times New Roman" w:hAnsi="Times New Roman"/>
        </w:rPr>
        <w:t xml:space="preserve"> w pokoju 116A.</w:t>
      </w:r>
    </w:p>
    <w:p w14:paraId="730FC2E9" w14:textId="7E85A3A4" w:rsidR="009D4D7D" w:rsidRPr="005A61AC" w:rsidRDefault="00CD23B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812E48">
        <w:rPr>
          <w:rFonts w:ascii="Times New Roman" w:hAnsi="Times New Roman"/>
        </w:rPr>
        <w:t xml:space="preserve">3. </w:t>
      </w:r>
      <w:r w:rsidR="00812E48" w:rsidRPr="00812E48">
        <w:rPr>
          <w:rFonts w:ascii="Times New Roman" w:hAnsi="Times New Roman"/>
        </w:rPr>
        <w:t xml:space="preserve"> Organizator zastrzega możliwość zmiany formy Konkursu ze stacjonarnej na zdalną – w szczególności w przypadku nieoczekiwanej zmiany sytuacji epidemicznej</w:t>
      </w:r>
      <w:r w:rsidR="00B64FD4" w:rsidRPr="00812E48">
        <w:rPr>
          <w:rFonts w:ascii="Times New Roman" w:hAnsi="Times New Roman"/>
        </w:rPr>
        <w:t>.</w:t>
      </w:r>
    </w:p>
    <w:p w14:paraId="3EB54767" w14:textId="67E3C861" w:rsidR="009D4D7D" w:rsidRPr="005A61AC" w:rsidRDefault="00CD23B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4</w:t>
      </w:r>
      <w:r w:rsidR="00BA7E26" w:rsidRPr="005A61AC">
        <w:rPr>
          <w:rFonts w:ascii="Times New Roman" w:hAnsi="Times New Roman"/>
        </w:rPr>
        <w:t>.</w:t>
      </w:r>
      <w:r w:rsidR="00BA7E26" w:rsidRPr="005A61AC">
        <w:rPr>
          <w:rFonts w:ascii="Times New Roman" w:hAnsi="Times New Roman"/>
        </w:rPr>
        <w:tab/>
        <w:t xml:space="preserve">Część pisemna Konkursu przeprowadzana jest w formie testu składającego się z </w:t>
      </w:r>
      <w:r w:rsidR="0022095F" w:rsidRPr="005A61AC">
        <w:rPr>
          <w:rFonts w:ascii="Times New Roman" w:hAnsi="Times New Roman"/>
        </w:rPr>
        <w:t xml:space="preserve">60 </w:t>
      </w:r>
      <w:r w:rsidR="00BA7E26" w:rsidRPr="005A61AC">
        <w:rPr>
          <w:rFonts w:ascii="Times New Roman" w:hAnsi="Times New Roman"/>
        </w:rPr>
        <w:t>pytań jednokrotnego wyboru</w:t>
      </w:r>
      <w:r w:rsidR="00391FE4" w:rsidRPr="005A61AC">
        <w:rPr>
          <w:rFonts w:ascii="Times New Roman" w:hAnsi="Times New Roman"/>
        </w:rPr>
        <w:t xml:space="preserve">, bez możliwości przyznawania punktów ujemnych. </w:t>
      </w:r>
    </w:p>
    <w:p w14:paraId="4B80FD7A" w14:textId="7ED20F45" w:rsidR="009D4D7D" w:rsidRPr="005A61AC" w:rsidRDefault="00CD23B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5</w:t>
      </w:r>
      <w:r w:rsidR="00BA7E26" w:rsidRPr="005A61AC">
        <w:rPr>
          <w:rFonts w:ascii="Times New Roman" w:hAnsi="Times New Roman"/>
        </w:rPr>
        <w:t>.</w:t>
      </w:r>
      <w:r w:rsidR="00BA7E26" w:rsidRPr="005A61AC">
        <w:rPr>
          <w:rFonts w:ascii="Times New Roman" w:hAnsi="Times New Roman"/>
        </w:rPr>
        <w:tab/>
        <w:t xml:space="preserve">Z pierwszej części konkursu Komisja Konkursowa sporządza listę rankingową, </w:t>
      </w:r>
      <w:proofErr w:type="spellStart"/>
      <w:r w:rsidR="00BA7E26" w:rsidRPr="005A61AC">
        <w:rPr>
          <w:rFonts w:ascii="Times New Roman" w:hAnsi="Times New Roman"/>
        </w:rPr>
        <w:t>kt</w:t>
      </w:r>
      <w:r w:rsidR="00BA7E26" w:rsidRPr="005A61AC">
        <w:rPr>
          <w:rFonts w:ascii="Times New Roman" w:hAnsi="Times New Roman"/>
          <w:lang w:val="es-ES_tradnl"/>
        </w:rPr>
        <w:t>ó</w:t>
      </w:r>
      <w:r w:rsidR="00BA7E26" w:rsidRPr="005A61AC">
        <w:rPr>
          <w:rFonts w:ascii="Times New Roman" w:hAnsi="Times New Roman"/>
        </w:rPr>
        <w:t>ra</w:t>
      </w:r>
      <w:proofErr w:type="spellEnd"/>
      <w:r w:rsidR="00BA7E26" w:rsidRPr="005A61AC">
        <w:rPr>
          <w:rFonts w:ascii="Times New Roman" w:hAnsi="Times New Roman"/>
        </w:rPr>
        <w:t xml:space="preserve"> </w:t>
      </w:r>
      <w:r w:rsidR="00B64FD4" w:rsidRPr="005A61AC">
        <w:rPr>
          <w:rFonts w:ascii="Times New Roman" w:hAnsi="Times New Roman"/>
        </w:rPr>
        <w:t xml:space="preserve">jest </w:t>
      </w:r>
      <w:r w:rsidR="007C1678" w:rsidRPr="005A61AC">
        <w:rPr>
          <w:rFonts w:ascii="Times New Roman" w:hAnsi="Times New Roman"/>
        </w:rPr>
        <w:t xml:space="preserve">niezwłocznie przesyłana mailowo wszystkim uczestnikom lub </w:t>
      </w:r>
      <w:r w:rsidR="0022095F" w:rsidRPr="005A61AC">
        <w:rPr>
          <w:rFonts w:ascii="Times New Roman" w:hAnsi="Times New Roman"/>
        </w:rPr>
        <w:t xml:space="preserve">udostępniana </w:t>
      </w:r>
      <w:r w:rsidR="00070B68" w:rsidRPr="005A61AC">
        <w:rPr>
          <w:rFonts w:ascii="Times New Roman" w:hAnsi="Times New Roman"/>
        </w:rPr>
        <w:t>na stronie internetowej Organizatora</w:t>
      </w:r>
      <w:r w:rsidR="00BA7E26" w:rsidRPr="005A61AC">
        <w:rPr>
          <w:rFonts w:ascii="Times New Roman" w:hAnsi="Times New Roman"/>
        </w:rPr>
        <w:t xml:space="preserve">. Lista rankingowa zawiera wyłącznie numer indeksu uczestnika </w:t>
      </w:r>
      <w:r w:rsidR="00812E48">
        <w:rPr>
          <w:rFonts w:ascii="Times New Roman" w:hAnsi="Times New Roman"/>
        </w:rPr>
        <w:t>K</w:t>
      </w:r>
      <w:r w:rsidR="00BA7E26" w:rsidRPr="005A61AC">
        <w:rPr>
          <w:rFonts w:ascii="Times New Roman" w:hAnsi="Times New Roman"/>
        </w:rPr>
        <w:t>onkursu, miejsce na liście oraz liczbę uzyskanych punkt</w:t>
      </w:r>
      <w:r w:rsidR="00BA7E26" w:rsidRPr="005A61AC">
        <w:rPr>
          <w:rFonts w:ascii="Times New Roman" w:hAnsi="Times New Roman"/>
          <w:lang w:val="es-ES_tradnl"/>
        </w:rPr>
        <w:t>ó</w:t>
      </w:r>
      <w:r w:rsidR="00BA7E26" w:rsidRPr="005A61AC">
        <w:rPr>
          <w:rFonts w:ascii="Times New Roman" w:hAnsi="Times New Roman"/>
        </w:rPr>
        <w:t>w.</w:t>
      </w:r>
    </w:p>
    <w:p w14:paraId="2E8920F7" w14:textId="15552EDA" w:rsidR="009D4D7D" w:rsidRPr="005A61AC" w:rsidRDefault="00CD23B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6</w:t>
      </w:r>
      <w:r w:rsidR="00BA7E26" w:rsidRPr="005A61AC">
        <w:rPr>
          <w:rFonts w:ascii="Times New Roman" w:hAnsi="Times New Roman"/>
        </w:rPr>
        <w:t>.</w:t>
      </w:r>
      <w:r w:rsidR="00BA7E26" w:rsidRPr="005A61AC">
        <w:rPr>
          <w:rFonts w:ascii="Times New Roman" w:hAnsi="Times New Roman"/>
        </w:rPr>
        <w:tab/>
        <w:t xml:space="preserve">Do drugiej części Konkursu zakwalifikowani zostają uczestnicy, </w:t>
      </w:r>
      <w:proofErr w:type="spellStart"/>
      <w:r w:rsidR="00BA7E26" w:rsidRPr="005A61AC">
        <w:rPr>
          <w:rFonts w:ascii="Times New Roman" w:hAnsi="Times New Roman"/>
        </w:rPr>
        <w:t>kt</w:t>
      </w:r>
      <w:r w:rsidR="00BA7E26" w:rsidRPr="005A61AC">
        <w:rPr>
          <w:rFonts w:ascii="Times New Roman" w:hAnsi="Times New Roman"/>
          <w:lang w:val="es-ES_tradnl"/>
        </w:rPr>
        <w:t>ó</w:t>
      </w:r>
      <w:r w:rsidR="00BA7E26" w:rsidRPr="005A61AC">
        <w:rPr>
          <w:rFonts w:ascii="Times New Roman" w:hAnsi="Times New Roman"/>
        </w:rPr>
        <w:t>rzy</w:t>
      </w:r>
      <w:proofErr w:type="spellEnd"/>
      <w:r w:rsidR="00BA7E26" w:rsidRPr="005A61AC">
        <w:rPr>
          <w:rFonts w:ascii="Times New Roman" w:hAnsi="Times New Roman"/>
        </w:rPr>
        <w:t xml:space="preserve"> znajdują się na pierwszych trzech miejscach listy rankingowej. Jeżeli liczba punkt</w:t>
      </w:r>
      <w:r w:rsidR="00BA7E26" w:rsidRPr="005A61AC">
        <w:rPr>
          <w:rFonts w:ascii="Times New Roman" w:hAnsi="Times New Roman"/>
          <w:lang w:val="es-ES_tradnl"/>
        </w:rPr>
        <w:t>ó</w:t>
      </w:r>
      <w:r w:rsidR="00BA7E26" w:rsidRPr="005A61AC">
        <w:rPr>
          <w:rFonts w:ascii="Times New Roman" w:hAnsi="Times New Roman"/>
        </w:rPr>
        <w:t>w uzyskanych przez uczestnik</w:t>
      </w:r>
      <w:r w:rsidR="00BA7E26" w:rsidRPr="005A61AC">
        <w:rPr>
          <w:rFonts w:ascii="Times New Roman" w:hAnsi="Times New Roman"/>
          <w:lang w:val="es-ES_tradnl"/>
        </w:rPr>
        <w:t>ó</w:t>
      </w:r>
      <w:r w:rsidR="00BA7E26" w:rsidRPr="005A61AC">
        <w:rPr>
          <w:rFonts w:ascii="Times New Roman" w:hAnsi="Times New Roman"/>
        </w:rPr>
        <w:t>w Konkursu z testu jest taka sama, wszystkich tych uczestnik</w:t>
      </w:r>
      <w:r w:rsidR="00BA7E26" w:rsidRPr="005A61AC">
        <w:rPr>
          <w:rFonts w:ascii="Times New Roman" w:hAnsi="Times New Roman"/>
          <w:lang w:val="es-ES_tradnl"/>
        </w:rPr>
        <w:t>ó</w:t>
      </w:r>
      <w:r w:rsidR="00BA7E26" w:rsidRPr="005A61AC">
        <w:rPr>
          <w:rFonts w:ascii="Times New Roman" w:hAnsi="Times New Roman"/>
        </w:rPr>
        <w:t xml:space="preserve">w umieszcza się na jednym miejscu na liście rankingowej. </w:t>
      </w:r>
    </w:p>
    <w:p w14:paraId="5DC26FEE" w14:textId="5BA0D4E8" w:rsidR="009D4D7D" w:rsidRPr="005A61AC" w:rsidRDefault="00CD23B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7</w:t>
      </w:r>
      <w:r w:rsidR="00BA7E26" w:rsidRPr="005A61AC">
        <w:rPr>
          <w:rFonts w:ascii="Times New Roman" w:hAnsi="Times New Roman"/>
        </w:rPr>
        <w:t>.</w:t>
      </w:r>
      <w:r w:rsidR="00BA7E26" w:rsidRPr="005A61AC">
        <w:rPr>
          <w:rFonts w:ascii="Times New Roman" w:hAnsi="Times New Roman"/>
        </w:rPr>
        <w:tab/>
        <w:t xml:space="preserve">Część ustna Konkursu polega na </w:t>
      </w:r>
      <w:r w:rsidR="00B64FD4" w:rsidRPr="005A61AC">
        <w:rPr>
          <w:rFonts w:ascii="Times New Roman" w:hAnsi="Times New Roman"/>
        </w:rPr>
        <w:t>udzieleniu przez poszczególnych uczestników odpowiedzi na pytania z zakresu postępowania cywilnego</w:t>
      </w:r>
      <w:r w:rsidR="00BA7E26" w:rsidRPr="005A61AC">
        <w:rPr>
          <w:rFonts w:ascii="Times New Roman" w:hAnsi="Times New Roman"/>
        </w:rPr>
        <w:t xml:space="preserve"> </w:t>
      </w:r>
      <w:r w:rsidR="00B64FD4" w:rsidRPr="005A61AC">
        <w:rPr>
          <w:rFonts w:ascii="Times New Roman" w:hAnsi="Times New Roman"/>
        </w:rPr>
        <w:t xml:space="preserve">sformułowane przez Komisję </w:t>
      </w:r>
      <w:r w:rsidR="00BA7E26" w:rsidRPr="005A61AC">
        <w:rPr>
          <w:rFonts w:ascii="Times New Roman" w:hAnsi="Times New Roman"/>
        </w:rPr>
        <w:t xml:space="preserve">Konkursową. </w:t>
      </w:r>
    </w:p>
    <w:p w14:paraId="4EA6B868" w14:textId="09494EBB" w:rsidR="00CC5A77" w:rsidRPr="005A61AC" w:rsidRDefault="00CD23B6" w:rsidP="00CC5A77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 w:cs="Times New Roman"/>
        </w:rPr>
      </w:pPr>
      <w:r w:rsidRPr="005A61AC">
        <w:rPr>
          <w:rFonts w:ascii="Times New Roman" w:hAnsi="Times New Roman" w:cs="Times New Roman"/>
        </w:rPr>
        <w:t>8</w:t>
      </w:r>
      <w:r w:rsidR="00BA7E26" w:rsidRPr="005A61AC">
        <w:rPr>
          <w:rFonts w:ascii="Times New Roman" w:hAnsi="Times New Roman" w:cs="Times New Roman"/>
        </w:rPr>
        <w:t>.</w:t>
      </w:r>
      <w:r w:rsidR="00BA7E26" w:rsidRPr="005A61AC">
        <w:rPr>
          <w:rFonts w:ascii="Times New Roman" w:hAnsi="Times New Roman" w:cs="Times New Roman"/>
        </w:rPr>
        <w:tab/>
        <w:t>Odpowiedzi na pytania są oceniane zgodn</w:t>
      </w:r>
      <w:r w:rsidR="00726AC9" w:rsidRPr="005A61AC">
        <w:rPr>
          <w:rFonts w:ascii="Times New Roman" w:hAnsi="Times New Roman" w:cs="Times New Roman"/>
        </w:rPr>
        <w:t>i</w:t>
      </w:r>
      <w:r w:rsidR="00BA7E26" w:rsidRPr="005A61AC">
        <w:rPr>
          <w:rFonts w:ascii="Times New Roman" w:hAnsi="Times New Roman" w:cs="Times New Roman"/>
        </w:rPr>
        <w:t xml:space="preserve">e ze stanem prawnym obowiązującym w dniu, w </w:t>
      </w:r>
      <w:proofErr w:type="spellStart"/>
      <w:r w:rsidR="00BA7E26" w:rsidRPr="005A61AC">
        <w:rPr>
          <w:rFonts w:ascii="Times New Roman" w:hAnsi="Times New Roman" w:cs="Times New Roman"/>
        </w:rPr>
        <w:t>kt</w:t>
      </w:r>
      <w:r w:rsidR="00BA7E26" w:rsidRPr="005A61AC">
        <w:rPr>
          <w:rFonts w:ascii="Times New Roman" w:hAnsi="Times New Roman" w:cs="Times New Roman"/>
          <w:lang w:val="es-ES_tradnl"/>
        </w:rPr>
        <w:t>ó</w:t>
      </w:r>
      <w:proofErr w:type="spellEnd"/>
      <w:r w:rsidR="00BA7E26" w:rsidRPr="005A61AC">
        <w:rPr>
          <w:rFonts w:ascii="Times New Roman" w:hAnsi="Times New Roman" w:cs="Times New Roman"/>
        </w:rPr>
        <w:t>rym odbywa się dany etap Konkursu.</w:t>
      </w:r>
      <w:r w:rsidR="00CC5A77" w:rsidRPr="005A61AC">
        <w:rPr>
          <w:rFonts w:ascii="Times New Roman" w:hAnsi="Times New Roman" w:cs="Times New Roman"/>
        </w:rPr>
        <w:t xml:space="preserve"> </w:t>
      </w:r>
    </w:p>
    <w:p w14:paraId="619DAA19" w14:textId="24885A17" w:rsidR="00B81CA9" w:rsidRPr="005A61AC" w:rsidRDefault="00CD23B6" w:rsidP="00CC5A77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A61AC">
        <w:rPr>
          <w:rFonts w:ascii="Times New Roman" w:hAnsi="Times New Roman" w:cs="Times New Roman"/>
        </w:rPr>
        <w:t>9</w:t>
      </w:r>
      <w:r w:rsidR="00CC5A77" w:rsidRPr="005A61AC">
        <w:rPr>
          <w:rFonts w:ascii="Times New Roman" w:hAnsi="Times New Roman" w:cs="Times New Roman"/>
        </w:rPr>
        <w:t xml:space="preserve">. </w:t>
      </w:r>
      <w:r w:rsidRPr="005A61AC">
        <w:rPr>
          <w:rFonts w:ascii="Times New Roman" w:hAnsi="Times New Roman" w:cs="Times New Roman"/>
        </w:rPr>
        <w:tab/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W czasie </w:t>
      </w:r>
      <w:r w:rsidR="00CC5A77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Konkursu </w:t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>uczestnicy nie mogą korzystać z tekstów ustaw</w:t>
      </w:r>
      <w:r w:rsidR="007F1EEE">
        <w:rPr>
          <w:rFonts w:ascii="Times New Roman" w:eastAsia="Times New Roman" w:hAnsi="Times New Roman" w:cs="Times New Roman"/>
          <w:bdr w:val="none" w:sz="0" w:space="0" w:color="auto"/>
        </w:rPr>
        <w:t xml:space="preserve"> lub</w:t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7F1EEE">
        <w:rPr>
          <w:rFonts w:ascii="Times New Roman" w:eastAsia="Times New Roman" w:hAnsi="Times New Roman" w:cs="Times New Roman"/>
          <w:bdr w:val="none" w:sz="0" w:space="0" w:color="auto"/>
        </w:rPr>
        <w:t>jakichkolwiek</w:t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 pomocy naukowych, ani komunikować się z osobami trzecimi</w:t>
      </w:r>
      <w:r w:rsidR="00CC5A77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>lub innymi uczestnikami</w:t>
      </w:r>
      <w:r w:rsidR="00CC5A77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. </w:t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Na etapie ustnym Komisja może </w:t>
      </w:r>
      <w:r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jednak </w:t>
      </w:r>
      <w:r w:rsidR="00CC5A77"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wyjątkowo </w:t>
      </w:r>
      <w:r w:rsidR="00B81CA9" w:rsidRPr="005A61AC">
        <w:rPr>
          <w:rFonts w:ascii="Times New Roman" w:eastAsia="Times New Roman" w:hAnsi="Times New Roman" w:cs="Times New Roman"/>
          <w:bdr w:val="none" w:sz="0" w:space="0" w:color="auto"/>
        </w:rPr>
        <w:t>podjąć decyzję o możliwości skorzystania przez uczestnika z tekstu ustawy</w:t>
      </w:r>
      <w:r w:rsidR="00217F6B" w:rsidRPr="005A61AC">
        <w:rPr>
          <w:rFonts w:ascii="Times New Roman" w:eastAsia="Times New Roman" w:hAnsi="Times New Roman" w:cs="Times New Roman"/>
          <w:bdr w:val="none" w:sz="0" w:space="0" w:color="auto"/>
        </w:rPr>
        <w:t>.</w:t>
      </w:r>
    </w:p>
    <w:p w14:paraId="3B3917F8" w14:textId="40226A98" w:rsidR="00B81CA9" w:rsidRDefault="00CD23B6" w:rsidP="007F1EEE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 w:cs="Times New Roman"/>
        </w:rPr>
      </w:pPr>
      <w:r w:rsidRPr="005A61AC">
        <w:rPr>
          <w:rFonts w:ascii="Times New Roman" w:hAnsi="Times New Roman" w:cs="Times New Roman"/>
        </w:rPr>
        <w:t>10.</w:t>
      </w:r>
      <w:r w:rsidR="007F1EEE">
        <w:rPr>
          <w:rFonts w:ascii="Times New Roman" w:hAnsi="Times New Roman" w:cs="Times New Roman"/>
        </w:rPr>
        <w:t xml:space="preserve"> </w:t>
      </w:r>
      <w:r w:rsidRPr="005A61AC">
        <w:rPr>
          <w:rFonts w:ascii="Times New Roman" w:eastAsia="Times New Roman" w:hAnsi="Times New Roman" w:cs="Times New Roman"/>
          <w:bdr w:val="none" w:sz="0" w:space="0" w:color="auto"/>
        </w:rPr>
        <w:t xml:space="preserve">W razie stwierdzenia, że uczestnik dopuścił się naruszenia Regulaminu, </w:t>
      </w:r>
      <w:r w:rsidRPr="005A61AC">
        <w:rPr>
          <w:rFonts w:ascii="Times New Roman" w:eastAsia="Times New Roman" w:hAnsi="Times New Roman" w:cs="Times New Roman"/>
          <w:bdr w:val="none" w:sz="0" w:space="0" w:color="auto"/>
        </w:rPr>
        <w:br/>
        <w:t>Komisja Konkursowa może podjąć decyzję o jego dyskwalifikacji.</w:t>
      </w:r>
    </w:p>
    <w:p w14:paraId="03601520" w14:textId="77777777" w:rsidR="007F1EEE" w:rsidRPr="007F1EEE" w:rsidRDefault="007F1EEE" w:rsidP="007F1EEE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 w:cs="Times New Roman"/>
        </w:rPr>
      </w:pPr>
    </w:p>
    <w:p w14:paraId="2E1CA668" w14:textId="77777777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§ 5</w:t>
      </w:r>
    </w:p>
    <w:p w14:paraId="1C28BA8D" w14:textId="77777777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1.</w:t>
      </w:r>
      <w:r w:rsidRPr="005A61AC">
        <w:rPr>
          <w:rFonts w:ascii="Times New Roman" w:hAnsi="Times New Roman"/>
        </w:rPr>
        <w:tab/>
        <w:t>Nad przebiegiem Konkursu czuwa Komisja Konkursowa.</w:t>
      </w:r>
    </w:p>
    <w:p w14:paraId="618973BC" w14:textId="2F5288B4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2.</w:t>
      </w:r>
      <w:r w:rsidRPr="005A61AC">
        <w:rPr>
          <w:rFonts w:ascii="Times New Roman" w:hAnsi="Times New Roman"/>
        </w:rPr>
        <w:tab/>
        <w:t xml:space="preserve">Komisja Konkursowa składa się z co najmniej </w:t>
      </w:r>
      <w:proofErr w:type="spellStart"/>
      <w:r w:rsidRPr="005A61AC">
        <w:rPr>
          <w:rFonts w:ascii="Times New Roman" w:hAnsi="Times New Roman"/>
        </w:rPr>
        <w:t>dw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ch</w:t>
      </w:r>
      <w:proofErr w:type="spellEnd"/>
      <w:r w:rsidRPr="005A61AC">
        <w:rPr>
          <w:rFonts w:ascii="Times New Roman" w:hAnsi="Times New Roman"/>
        </w:rPr>
        <w:t xml:space="preserve"> pracownik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 xml:space="preserve">w naukowych </w:t>
      </w:r>
      <w:r w:rsidR="00B81CA9" w:rsidRPr="005A61AC">
        <w:rPr>
          <w:rFonts w:ascii="Times New Roman" w:hAnsi="Times New Roman"/>
        </w:rPr>
        <w:t xml:space="preserve">Instytutu Prawa Cywilnego </w:t>
      </w:r>
      <w:r w:rsidR="0022095F" w:rsidRPr="005A61AC">
        <w:rPr>
          <w:rFonts w:ascii="Times New Roman" w:hAnsi="Times New Roman"/>
        </w:rPr>
        <w:t>Zakładu Postępowania Cywilnego Wydziału</w:t>
      </w:r>
      <w:r w:rsidRPr="005A61AC">
        <w:rPr>
          <w:rFonts w:ascii="Times New Roman" w:hAnsi="Times New Roman"/>
        </w:rPr>
        <w:t xml:space="preserve"> Prawa</w:t>
      </w:r>
      <w:r w:rsidR="00070B68" w:rsidRPr="005A61AC">
        <w:rPr>
          <w:rFonts w:ascii="Times New Roman" w:hAnsi="Times New Roman"/>
        </w:rPr>
        <w:t xml:space="preserve">, </w:t>
      </w:r>
      <w:r w:rsidRPr="005A61AC">
        <w:rPr>
          <w:rFonts w:ascii="Times New Roman" w:hAnsi="Times New Roman"/>
        </w:rPr>
        <w:t xml:space="preserve">Administracji </w:t>
      </w:r>
      <w:r w:rsidR="00070B68" w:rsidRPr="005A61AC">
        <w:rPr>
          <w:rFonts w:ascii="Times New Roman" w:hAnsi="Times New Roman"/>
        </w:rPr>
        <w:t>i Ekonomii Uniwersytetu Wrocławskiego</w:t>
      </w:r>
      <w:r w:rsidRPr="005A61AC">
        <w:rPr>
          <w:rFonts w:ascii="Times New Roman" w:hAnsi="Times New Roman"/>
        </w:rPr>
        <w:t xml:space="preserve">. </w:t>
      </w:r>
    </w:p>
    <w:p w14:paraId="7129DC32" w14:textId="69F4EA64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3.</w:t>
      </w:r>
      <w:r w:rsidRPr="005A61AC">
        <w:rPr>
          <w:rFonts w:ascii="Times New Roman" w:hAnsi="Times New Roman"/>
        </w:rPr>
        <w:tab/>
        <w:t xml:space="preserve">Komisja Konkursowa ustala harmonogram </w:t>
      </w:r>
      <w:r w:rsidR="00812E48">
        <w:rPr>
          <w:rFonts w:ascii="Times New Roman" w:hAnsi="Times New Roman"/>
        </w:rPr>
        <w:t>K</w:t>
      </w:r>
      <w:r w:rsidRPr="005A61AC">
        <w:rPr>
          <w:rFonts w:ascii="Times New Roman" w:hAnsi="Times New Roman"/>
        </w:rPr>
        <w:t>onkursu.</w:t>
      </w:r>
    </w:p>
    <w:p w14:paraId="6DF14F64" w14:textId="0CC6430E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4.</w:t>
      </w:r>
      <w:r w:rsidRPr="005A61AC">
        <w:rPr>
          <w:rFonts w:ascii="Times New Roman" w:hAnsi="Times New Roman"/>
        </w:rPr>
        <w:tab/>
        <w:t>Komisja Konkursowa może powołać, także spoza pracownik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w naukowych Wydziału Prawa</w:t>
      </w:r>
      <w:r w:rsidR="00070B68" w:rsidRPr="005A61AC">
        <w:rPr>
          <w:rFonts w:ascii="Times New Roman" w:hAnsi="Times New Roman"/>
        </w:rPr>
        <w:t xml:space="preserve">, </w:t>
      </w:r>
      <w:r w:rsidRPr="005A61AC">
        <w:rPr>
          <w:rFonts w:ascii="Times New Roman" w:hAnsi="Times New Roman"/>
        </w:rPr>
        <w:t xml:space="preserve">Administracji </w:t>
      </w:r>
      <w:r w:rsidR="00070B68" w:rsidRPr="005A61AC">
        <w:rPr>
          <w:rFonts w:ascii="Times New Roman" w:hAnsi="Times New Roman"/>
        </w:rPr>
        <w:t xml:space="preserve">i Ekonomii Uniwersytetu Wrocławskiego, </w:t>
      </w:r>
      <w:r w:rsidRPr="005A61AC">
        <w:rPr>
          <w:rFonts w:ascii="Times New Roman" w:hAnsi="Times New Roman"/>
        </w:rPr>
        <w:t>sekretarza Konkursu. Sekretarz Konkursu zajmuje się dokumentacją Konkursu i może uczestniczyć bez prawa głosu w naradzie Komisji Konkursowej.</w:t>
      </w:r>
    </w:p>
    <w:p w14:paraId="0EF23DDA" w14:textId="77777777" w:rsidR="007F1EEE" w:rsidRDefault="007F1EEE">
      <w:pPr>
        <w:pStyle w:val="Domylne"/>
        <w:spacing w:after="200" w:line="276" w:lineRule="auto"/>
        <w:ind w:right="288"/>
        <w:jc w:val="center"/>
        <w:rPr>
          <w:rFonts w:ascii="Times New Roman" w:hAnsi="Times New Roman"/>
          <w:b/>
          <w:bCs/>
        </w:rPr>
      </w:pPr>
    </w:p>
    <w:p w14:paraId="5D7F9873" w14:textId="7F12CA92" w:rsidR="009D4D7D" w:rsidRPr="005A61AC" w:rsidRDefault="00BA7E26">
      <w:pPr>
        <w:pStyle w:val="Domylne"/>
        <w:spacing w:after="200" w:line="276" w:lineRule="auto"/>
        <w:ind w:right="288"/>
        <w:jc w:val="center"/>
        <w:rPr>
          <w:rFonts w:ascii="Times New Roman" w:eastAsia="Times New Roman" w:hAnsi="Times New Roman" w:cs="Times New Roman"/>
          <w:b/>
          <w:bCs/>
        </w:rPr>
      </w:pPr>
      <w:r w:rsidRPr="005A61AC">
        <w:rPr>
          <w:rFonts w:ascii="Times New Roman" w:hAnsi="Times New Roman"/>
          <w:b/>
          <w:bCs/>
        </w:rPr>
        <w:t>§ 6</w:t>
      </w:r>
    </w:p>
    <w:p w14:paraId="03086DFD" w14:textId="77777777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1.</w:t>
      </w:r>
      <w:r w:rsidRPr="005A61AC">
        <w:rPr>
          <w:rFonts w:ascii="Times New Roman" w:hAnsi="Times New Roman"/>
        </w:rPr>
        <w:tab/>
        <w:t xml:space="preserve">Rozstrzygnięcie Konkursu ma miejsce po naradzie Komisji Konkursowej, </w:t>
      </w:r>
      <w:proofErr w:type="spellStart"/>
      <w:r w:rsidRPr="005A61AC">
        <w:rPr>
          <w:rFonts w:ascii="Times New Roman" w:hAnsi="Times New Roman"/>
        </w:rPr>
        <w:t>kt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ra</w:t>
      </w:r>
      <w:proofErr w:type="spellEnd"/>
      <w:r w:rsidRPr="005A61AC">
        <w:rPr>
          <w:rFonts w:ascii="Times New Roman" w:hAnsi="Times New Roman"/>
        </w:rPr>
        <w:t xml:space="preserve"> następuje bezpośrednio po zamknięciu drugiego etapu Konkursu.</w:t>
      </w:r>
    </w:p>
    <w:p w14:paraId="75704033" w14:textId="77777777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2.</w:t>
      </w:r>
      <w:r w:rsidRPr="005A61AC">
        <w:rPr>
          <w:rFonts w:ascii="Times New Roman" w:hAnsi="Times New Roman"/>
        </w:rPr>
        <w:tab/>
        <w:t>Komisja konkursowa ogłasza laureat</w:t>
      </w:r>
      <w:r w:rsidRPr="005A61AC">
        <w:rPr>
          <w:rFonts w:ascii="Times New Roman" w:hAnsi="Times New Roman"/>
          <w:lang w:val="es-ES_tradnl"/>
        </w:rPr>
        <w:t>ó</w:t>
      </w:r>
      <w:r w:rsidRPr="005A61AC">
        <w:rPr>
          <w:rFonts w:ascii="Times New Roman" w:hAnsi="Times New Roman"/>
        </w:rPr>
        <w:t>w I. (zwycięzca konkursu), II. i III. miejsca.</w:t>
      </w:r>
    </w:p>
    <w:p w14:paraId="6E5BD4B2" w14:textId="748BB720" w:rsidR="009D4D7D" w:rsidRPr="005A61AC" w:rsidRDefault="00BA7E26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3.</w:t>
      </w:r>
      <w:r w:rsidRPr="005A61AC">
        <w:rPr>
          <w:rFonts w:ascii="Times New Roman" w:hAnsi="Times New Roman"/>
        </w:rPr>
        <w:tab/>
      </w:r>
      <w:r w:rsidR="009201FA" w:rsidRPr="005A61AC">
        <w:rPr>
          <w:rFonts w:ascii="Times New Roman" w:hAnsi="Times New Roman"/>
        </w:rPr>
        <w:t>Każdy z laureatów</w:t>
      </w:r>
      <w:r w:rsidR="00070B68" w:rsidRPr="005A61AC">
        <w:rPr>
          <w:rFonts w:ascii="Times New Roman" w:hAnsi="Times New Roman"/>
        </w:rPr>
        <w:t xml:space="preserve"> I., II. i III. miejsca konkursu</w:t>
      </w:r>
      <w:r w:rsidRPr="005A61AC">
        <w:rPr>
          <w:rFonts w:ascii="Times New Roman" w:hAnsi="Times New Roman"/>
        </w:rPr>
        <w:t xml:space="preserve"> otrzyma </w:t>
      </w:r>
      <w:r w:rsidR="00070B68" w:rsidRPr="005A61AC">
        <w:rPr>
          <w:rFonts w:ascii="Times New Roman" w:hAnsi="Times New Roman"/>
        </w:rPr>
        <w:t>ocen</w:t>
      </w:r>
      <w:r w:rsidR="00B50386" w:rsidRPr="005A61AC">
        <w:rPr>
          <w:rFonts w:ascii="Times New Roman" w:hAnsi="Times New Roman"/>
        </w:rPr>
        <w:t>ę</w:t>
      </w:r>
      <w:r w:rsidR="00070B68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 xml:space="preserve">bardzo </w:t>
      </w:r>
      <w:r w:rsidR="00070B68" w:rsidRPr="005A61AC">
        <w:rPr>
          <w:rFonts w:ascii="Times New Roman" w:hAnsi="Times New Roman"/>
        </w:rPr>
        <w:t>dobr</w:t>
      </w:r>
      <w:r w:rsidR="00B50386" w:rsidRPr="005A61AC">
        <w:rPr>
          <w:rFonts w:ascii="Times New Roman" w:hAnsi="Times New Roman"/>
        </w:rPr>
        <w:t>ą</w:t>
      </w:r>
      <w:r w:rsidR="00070B68" w:rsidRPr="005A61AC">
        <w:rPr>
          <w:rFonts w:ascii="Times New Roman" w:hAnsi="Times New Roman"/>
        </w:rPr>
        <w:t xml:space="preserve"> </w:t>
      </w:r>
      <w:r w:rsidRPr="005A61AC">
        <w:rPr>
          <w:rFonts w:ascii="Times New Roman" w:hAnsi="Times New Roman"/>
        </w:rPr>
        <w:t>z</w:t>
      </w:r>
      <w:r w:rsidR="00070B68" w:rsidRPr="005A61AC">
        <w:rPr>
          <w:rFonts w:ascii="Times New Roman" w:hAnsi="Times New Roman"/>
        </w:rPr>
        <w:t xml:space="preserve"> ćwiczeń i z</w:t>
      </w:r>
      <w:r w:rsidRPr="005A61AC">
        <w:rPr>
          <w:rFonts w:ascii="Times New Roman" w:hAnsi="Times New Roman"/>
        </w:rPr>
        <w:t> egzaminu z przedmiotu Postępowanie Cywilne</w:t>
      </w:r>
      <w:r w:rsidR="00070B68" w:rsidRPr="005A61AC">
        <w:rPr>
          <w:rFonts w:ascii="Times New Roman" w:hAnsi="Times New Roman"/>
        </w:rPr>
        <w:t xml:space="preserve"> w bieżącym roku akademickim – pod warunkiem </w:t>
      </w:r>
      <w:r w:rsidR="00B21714" w:rsidRPr="005A61AC">
        <w:rPr>
          <w:rFonts w:ascii="Times New Roman" w:hAnsi="Times New Roman"/>
        </w:rPr>
        <w:t xml:space="preserve">uzyskania </w:t>
      </w:r>
      <w:r w:rsidR="00B50386" w:rsidRPr="005A61AC">
        <w:rPr>
          <w:rFonts w:ascii="Times New Roman" w:hAnsi="Times New Roman"/>
        </w:rPr>
        <w:t xml:space="preserve">przez niego </w:t>
      </w:r>
      <w:r w:rsidR="00B21714" w:rsidRPr="005A61AC">
        <w:rPr>
          <w:rFonts w:ascii="Times New Roman" w:hAnsi="Times New Roman"/>
        </w:rPr>
        <w:t>co najmniej 70% punktów z testu</w:t>
      </w:r>
      <w:r w:rsidR="00B50386" w:rsidRPr="005A61AC">
        <w:rPr>
          <w:rFonts w:ascii="Times New Roman" w:hAnsi="Times New Roman"/>
        </w:rPr>
        <w:t>.</w:t>
      </w:r>
    </w:p>
    <w:p w14:paraId="484294E2" w14:textId="418173CA" w:rsidR="009D4D7D" w:rsidRPr="005A61AC" w:rsidRDefault="00BA7E26" w:rsidP="007F1EEE">
      <w:pPr>
        <w:pStyle w:val="Domylne"/>
        <w:spacing w:after="200" w:line="276" w:lineRule="auto"/>
        <w:ind w:left="720" w:right="288" w:hanging="360"/>
        <w:jc w:val="both"/>
        <w:rPr>
          <w:rFonts w:ascii="Times New Roman" w:eastAsia="Times New Roman" w:hAnsi="Times New Roman" w:cs="Times New Roman"/>
        </w:rPr>
      </w:pPr>
      <w:r w:rsidRPr="005A61AC">
        <w:rPr>
          <w:rFonts w:ascii="Times New Roman" w:hAnsi="Times New Roman"/>
        </w:rPr>
        <w:t>4.</w:t>
      </w:r>
      <w:r w:rsidRPr="005A61AC">
        <w:rPr>
          <w:rFonts w:ascii="Times New Roman" w:hAnsi="Times New Roman"/>
        </w:rPr>
        <w:tab/>
        <w:t xml:space="preserve">Zwycięzca </w:t>
      </w:r>
      <w:r w:rsidR="00812E48">
        <w:rPr>
          <w:rFonts w:ascii="Times New Roman" w:hAnsi="Times New Roman"/>
        </w:rPr>
        <w:t>K</w:t>
      </w:r>
      <w:r w:rsidR="00CD23B6" w:rsidRPr="005A61AC">
        <w:rPr>
          <w:rFonts w:ascii="Times New Roman" w:hAnsi="Times New Roman"/>
        </w:rPr>
        <w:t xml:space="preserve">onkursu </w:t>
      </w:r>
      <w:r w:rsidRPr="005A61AC">
        <w:rPr>
          <w:rFonts w:ascii="Times New Roman" w:hAnsi="Times New Roman"/>
        </w:rPr>
        <w:t>oraz l</w:t>
      </w:r>
      <w:proofErr w:type="spellStart"/>
      <w:r w:rsidRPr="005A61AC">
        <w:rPr>
          <w:rFonts w:ascii="Times New Roman" w:hAnsi="Times New Roman"/>
          <w:lang w:val="fr-FR"/>
        </w:rPr>
        <w:t>aur</w:t>
      </w:r>
      <w:r w:rsidR="0022095F" w:rsidRPr="005A61AC">
        <w:rPr>
          <w:rFonts w:ascii="Times New Roman" w:hAnsi="Times New Roman"/>
          <w:lang w:val="fr-FR"/>
        </w:rPr>
        <w:t>e</w:t>
      </w:r>
      <w:r w:rsidRPr="005A61AC">
        <w:rPr>
          <w:rFonts w:ascii="Times New Roman" w:hAnsi="Times New Roman"/>
        </w:rPr>
        <w:t>at</w:t>
      </w:r>
      <w:proofErr w:type="spellEnd"/>
      <w:r w:rsidRPr="005A61AC">
        <w:rPr>
          <w:rFonts w:ascii="Times New Roman" w:hAnsi="Times New Roman"/>
        </w:rPr>
        <w:t xml:space="preserve"> II miejsca uzyskają możliwość wzięcia udziału w Ogólnopolskim Konkursie </w:t>
      </w:r>
      <w:r w:rsidR="0022095F" w:rsidRPr="005A61AC">
        <w:rPr>
          <w:rFonts w:ascii="Times New Roman" w:hAnsi="Times New Roman"/>
        </w:rPr>
        <w:t xml:space="preserve">Wiedzy </w:t>
      </w:r>
      <w:r w:rsidR="00CD23B6" w:rsidRPr="005A61AC">
        <w:rPr>
          <w:rFonts w:ascii="Times New Roman" w:hAnsi="Times New Roman"/>
        </w:rPr>
        <w:t xml:space="preserve">o Postępowaniu Cywilnym, który odbędzie się w dniu </w:t>
      </w:r>
      <w:r w:rsidR="00812E48">
        <w:rPr>
          <w:rFonts w:ascii="Times New Roman" w:hAnsi="Times New Roman"/>
        </w:rPr>
        <w:t>9</w:t>
      </w:r>
      <w:r w:rsidR="00CD23B6" w:rsidRPr="005A61AC">
        <w:rPr>
          <w:rFonts w:ascii="Times New Roman" w:hAnsi="Times New Roman"/>
        </w:rPr>
        <w:t xml:space="preserve"> maja 202</w:t>
      </w:r>
      <w:r w:rsidR="00812E48">
        <w:rPr>
          <w:rFonts w:ascii="Times New Roman" w:hAnsi="Times New Roman"/>
        </w:rPr>
        <w:t>3</w:t>
      </w:r>
      <w:r w:rsidR="00CD23B6" w:rsidRPr="005A61AC">
        <w:rPr>
          <w:rFonts w:ascii="Times New Roman" w:hAnsi="Times New Roman"/>
        </w:rPr>
        <w:t xml:space="preserve"> r. </w:t>
      </w:r>
      <w:r w:rsidR="007F1EEE">
        <w:rPr>
          <w:rFonts w:ascii="Times New Roman" w:hAnsi="Times New Roman"/>
        </w:rPr>
        <w:t xml:space="preserve">i jest organizowany przez </w:t>
      </w:r>
      <w:r w:rsidR="00812E48">
        <w:rPr>
          <w:rFonts w:ascii="Times New Roman" w:hAnsi="Times New Roman"/>
        </w:rPr>
        <w:t>Wydział Prawa i Administracji Uniwersytetu Śląskiego oraz Koło Naukowe Procesowego Prawa Cywilnego Wydziału Prawa i Administracji Uniwersytetu Śląskiego.</w:t>
      </w:r>
    </w:p>
    <w:p w14:paraId="4A3A36FD" w14:textId="77777777" w:rsidR="007F1EEE" w:rsidRDefault="007F1EEE" w:rsidP="00CD23B6">
      <w:pPr>
        <w:pStyle w:val="Domylne"/>
        <w:spacing w:after="200" w:line="276" w:lineRule="auto"/>
        <w:ind w:right="288"/>
        <w:jc w:val="center"/>
        <w:rPr>
          <w:rFonts w:ascii="Times New Roman" w:hAnsi="Times New Roman" w:cs="Times New Roman"/>
          <w:b/>
          <w:bCs/>
        </w:rPr>
      </w:pPr>
    </w:p>
    <w:p w14:paraId="6E38D26F" w14:textId="1817202E" w:rsidR="00B81CA9" w:rsidRPr="007F1EEE" w:rsidRDefault="00BA7E26" w:rsidP="00CD23B6">
      <w:pPr>
        <w:pStyle w:val="Domylne"/>
        <w:spacing w:after="200" w:line="276" w:lineRule="auto"/>
        <w:ind w:right="288"/>
        <w:jc w:val="center"/>
        <w:rPr>
          <w:rFonts w:ascii="Times New Roman" w:hAnsi="Times New Roman" w:cs="Times New Roman"/>
          <w:b/>
          <w:bCs/>
        </w:rPr>
      </w:pPr>
      <w:r w:rsidRPr="007F1EEE">
        <w:rPr>
          <w:rFonts w:ascii="Times New Roman" w:hAnsi="Times New Roman" w:cs="Times New Roman"/>
          <w:b/>
          <w:bCs/>
        </w:rPr>
        <w:t>§ 7</w:t>
      </w:r>
    </w:p>
    <w:p w14:paraId="40CE1E22" w14:textId="3E66E5D4" w:rsidR="007F1EEE" w:rsidRPr="007F1EEE" w:rsidRDefault="007F1EEE" w:rsidP="007F1EEE">
      <w:pPr>
        <w:pStyle w:val="Domylne"/>
        <w:numPr>
          <w:ilvl w:val="0"/>
          <w:numId w:val="1"/>
        </w:numPr>
        <w:spacing w:after="200" w:line="276" w:lineRule="auto"/>
        <w:ind w:right="288"/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7F1EEE">
        <w:rPr>
          <w:rFonts w:ascii="Times New Roman" w:eastAsia="Times New Roman" w:hAnsi="Times New Roman" w:cs="Times New Roman"/>
          <w:bdr w:val="none" w:sz="0" w:space="0" w:color="auto"/>
        </w:rPr>
        <w:t>W zakresie nieuregulowanym w Regulaminie o zasadach przeprowadzania Konkursu decyduje Komisja Konkursowa.</w:t>
      </w:r>
    </w:p>
    <w:p w14:paraId="0B29F7FE" w14:textId="1FD54AA7" w:rsidR="00CD23B6" w:rsidRPr="007F1EEE" w:rsidRDefault="00BA7E26" w:rsidP="007F1EEE">
      <w:pPr>
        <w:pStyle w:val="Domylne"/>
        <w:numPr>
          <w:ilvl w:val="0"/>
          <w:numId w:val="1"/>
        </w:numPr>
        <w:spacing w:after="200" w:line="276" w:lineRule="auto"/>
        <w:ind w:right="288"/>
        <w:jc w:val="both"/>
        <w:rPr>
          <w:rFonts w:ascii="Times New Roman" w:hAnsi="Times New Roman" w:cs="Times New Roman"/>
        </w:rPr>
      </w:pPr>
      <w:r w:rsidRPr="007F1EEE">
        <w:rPr>
          <w:rFonts w:ascii="Times New Roman" w:hAnsi="Times New Roman" w:cs="Times New Roman"/>
        </w:rPr>
        <w:t>Wyłącznie Komisja Konkursowa jest uprawniona do dokonywania wiążącej wykładni przepis</w:t>
      </w:r>
      <w:r w:rsidRPr="007F1EEE">
        <w:rPr>
          <w:rFonts w:ascii="Times New Roman" w:hAnsi="Times New Roman" w:cs="Times New Roman"/>
          <w:lang w:val="es-ES_tradnl"/>
        </w:rPr>
        <w:t>ó</w:t>
      </w:r>
      <w:r w:rsidRPr="007F1EEE">
        <w:rPr>
          <w:rFonts w:ascii="Times New Roman" w:hAnsi="Times New Roman" w:cs="Times New Roman"/>
        </w:rPr>
        <w:t>w Regulaminu Konkursu oraz rozstrzygania spor</w:t>
      </w:r>
      <w:r w:rsidRPr="007F1EEE">
        <w:rPr>
          <w:rFonts w:ascii="Times New Roman" w:hAnsi="Times New Roman" w:cs="Times New Roman"/>
          <w:lang w:val="es-ES_tradnl"/>
        </w:rPr>
        <w:t>ó</w:t>
      </w:r>
      <w:r w:rsidRPr="007F1EEE">
        <w:rPr>
          <w:rFonts w:ascii="Times New Roman" w:hAnsi="Times New Roman" w:cs="Times New Roman"/>
        </w:rPr>
        <w:t>w związanych z jego stosowaniem.</w:t>
      </w:r>
    </w:p>
    <w:p w14:paraId="6A7A6C1E" w14:textId="01B67AD6" w:rsidR="00CD23B6" w:rsidRPr="007F1EEE" w:rsidRDefault="00CD23B6" w:rsidP="007F1EEE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 w:cs="Times New Roman"/>
        </w:rPr>
      </w:pPr>
      <w:r w:rsidRPr="007F1EEE">
        <w:rPr>
          <w:rFonts w:ascii="Times New Roman" w:hAnsi="Times New Roman" w:cs="Times New Roman"/>
        </w:rPr>
        <w:t>3</w:t>
      </w:r>
      <w:r w:rsidR="00BA7E26" w:rsidRPr="007F1EEE">
        <w:rPr>
          <w:rFonts w:ascii="Times New Roman" w:hAnsi="Times New Roman" w:cs="Times New Roman"/>
        </w:rPr>
        <w:t>.</w:t>
      </w:r>
      <w:r w:rsidR="00BA7E26" w:rsidRPr="007F1EEE">
        <w:rPr>
          <w:rFonts w:ascii="Times New Roman" w:hAnsi="Times New Roman" w:cs="Times New Roman"/>
        </w:rPr>
        <w:tab/>
        <w:t>Decyzje Komisji Konkursowej są ostateczne i nie wymagają uzasadnienia.</w:t>
      </w:r>
    </w:p>
    <w:p w14:paraId="79C4C818" w14:textId="2244301F" w:rsidR="003D5A19" w:rsidRPr="007F1EEE" w:rsidRDefault="00CD23B6" w:rsidP="007F1EEE">
      <w:pPr>
        <w:ind w:left="720" w:hanging="360"/>
        <w:jc w:val="both"/>
        <w:rPr>
          <w:rFonts w:eastAsia="Times New Roman"/>
          <w:sz w:val="22"/>
          <w:szCs w:val="22"/>
          <w:bdr w:val="none" w:sz="0" w:space="0" w:color="auto"/>
          <w:lang w:val="pl-PL" w:eastAsia="pl-PL"/>
        </w:rPr>
      </w:pPr>
      <w:r w:rsidRPr="007F1EEE">
        <w:rPr>
          <w:sz w:val="22"/>
          <w:szCs w:val="22"/>
          <w:lang w:val="pl-PL"/>
        </w:rPr>
        <w:t>4</w:t>
      </w:r>
      <w:r w:rsidR="00BA7E26" w:rsidRPr="007F1EEE">
        <w:rPr>
          <w:sz w:val="22"/>
          <w:szCs w:val="22"/>
          <w:lang w:val="pl-PL"/>
        </w:rPr>
        <w:t>.</w:t>
      </w:r>
      <w:r w:rsidR="00BA7E26" w:rsidRPr="007F1EEE">
        <w:rPr>
          <w:sz w:val="22"/>
          <w:szCs w:val="22"/>
          <w:lang w:val="pl-PL"/>
        </w:rPr>
        <w:tab/>
        <w:t>Zgłoszenie uczestnictwa uznaje się za jednoznaczne z akceptacją niniejszego Regulaminu</w:t>
      </w:r>
      <w:r w:rsidR="003D5A19" w:rsidRPr="007F1EEE">
        <w:rPr>
          <w:sz w:val="22"/>
          <w:szCs w:val="22"/>
          <w:lang w:val="pl-PL"/>
        </w:rPr>
        <w:t xml:space="preserve"> oraz wyrażeniem zgody na przetwarzanie danych osobowych </w:t>
      </w:r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t>do celów związanych</w:t>
      </w:r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br/>
        <w:t>z organizacją Konkursu zgodnie z rozporządzeniem Parlamentu Europejskiego i Rady</w:t>
      </w:r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br/>
        <w:t>(UE) 2016/679 z dnia 27 kwietnia 2016 r. w sprawie ochrony osób fizycznych</w:t>
      </w:r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br/>
        <w:t>w związku z przetwarzaniem danych osobowych i w sprawie swobodnego przepływu</w:t>
      </w:r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br/>
        <w:t>takich danych oraz uchylenia dyrektywy 95/46/WE (ogólne rozporządzenie o ochronie</w:t>
      </w:r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br/>
        <w:t xml:space="preserve">danych, </w:t>
      </w:r>
      <w:proofErr w:type="spellStart"/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t>publ</w:t>
      </w:r>
      <w:proofErr w:type="spellEnd"/>
      <w:r w:rsidR="003D5A19" w:rsidRPr="007F1EEE">
        <w:rPr>
          <w:rFonts w:eastAsia="Times New Roman"/>
          <w:sz w:val="22"/>
          <w:szCs w:val="22"/>
          <w:bdr w:val="none" w:sz="0" w:space="0" w:color="auto"/>
          <w:lang w:val="pl-PL" w:eastAsia="pl-PL"/>
        </w:rPr>
        <w:t>. Dz. Urz. UE L Nr 119, s. 1).</w:t>
      </w:r>
    </w:p>
    <w:p w14:paraId="20A9D148" w14:textId="6C1A56FC" w:rsidR="009D4D7D" w:rsidRDefault="009D4D7D">
      <w:pPr>
        <w:pStyle w:val="Domylne"/>
        <w:spacing w:after="200" w:line="276" w:lineRule="auto"/>
        <w:ind w:left="720" w:right="288" w:hanging="360"/>
        <w:jc w:val="both"/>
        <w:rPr>
          <w:rFonts w:ascii="Times New Roman" w:hAnsi="Times New Roman"/>
        </w:rPr>
      </w:pPr>
    </w:p>
    <w:p w14:paraId="0F7B72ED" w14:textId="77777777" w:rsidR="00B81CA9" w:rsidRDefault="00B81CA9">
      <w:pPr>
        <w:pStyle w:val="Domylne"/>
        <w:spacing w:after="200" w:line="276" w:lineRule="auto"/>
        <w:ind w:left="720" w:right="288" w:hanging="360"/>
        <w:jc w:val="both"/>
      </w:pPr>
    </w:p>
    <w:sectPr w:rsidR="00B81CA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3A236" w14:textId="77777777" w:rsidR="00F61D5A" w:rsidRDefault="00F61D5A">
      <w:r>
        <w:separator/>
      </w:r>
    </w:p>
  </w:endnote>
  <w:endnote w:type="continuationSeparator" w:id="0">
    <w:p w14:paraId="10144AD7" w14:textId="77777777" w:rsidR="00F61D5A" w:rsidRDefault="00F6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97C4" w14:textId="77777777" w:rsidR="00A64A83" w:rsidRDefault="00A64A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786C7" w14:textId="77777777" w:rsidR="00F61D5A" w:rsidRDefault="00F61D5A">
      <w:r>
        <w:separator/>
      </w:r>
    </w:p>
  </w:footnote>
  <w:footnote w:type="continuationSeparator" w:id="0">
    <w:p w14:paraId="2743B7F6" w14:textId="77777777" w:rsidR="00F61D5A" w:rsidRDefault="00F6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AD996" w14:textId="77777777" w:rsidR="00A64A83" w:rsidRDefault="00A64A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CD"/>
    <w:multiLevelType w:val="hybridMultilevel"/>
    <w:tmpl w:val="0776BA6A"/>
    <w:lvl w:ilvl="0" w:tplc="08AE637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7D"/>
    <w:rsid w:val="00070B68"/>
    <w:rsid w:val="000A73BA"/>
    <w:rsid w:val="000D22D3"/>
    <w:rsid w:val="00156024"/>
    <w:rsid w:val="00161FDA"/>
    <w:rsid w:val="00217F6B"/>
    <w:rsid w:val="0022095F"/>
    <w:rsid w:val="00226E8A"/>
    <w:rsid w:val="0029419C"/>
    <w:rsid w:val="002B6157"/>
    <w:rsid w:val="002E48C5"/>
    <w:rsid w:val="00346602"/>
    <w:rsid w:val="00391FE4"/>
    <w:rsid w:val="003D5A19"/>
    <w:rsid w:val="00421A95"/>
    <w:rsid w:val="00497B37"/>
    <w:rsid w:val="004B6DE0"/>
    <w:rsid w:val="004C01CE"/>
    <w:rsid w:val="004C4093"/>
    <w:rsid w:val="00503CDD"/>
    <w:rsid w:val="0054591F"/>
    <w:rsid w:val="005A61AC"/>
    <w:rsid w:val="005D6885"/>
    <w:rsid w:val="006152A7"/>
    <w:rsid w:val="006B1091"/>
    <w:rsid w:val="00726AC9"/>
    <w:rsid w:val="0079481C"/>
    <w:rsid w:val="007C1678"/>
    <w:rsid w:val="007F1EEE"/>
    <w:rsid w:val="00812E48"/>
    <w:rsid w:val="00847A00"/>
    <w:rsid w:val="009201FA"/>
    <w:rsid w:val="00921B00"/>
    <w:rsid w:val="009B6106"/>
    <w:rsid w:val="009D4D7D"/>
    <w:rsid w:val="00A64A83"/>
    <w:rsid w:val="00AC3F28"/>
    <w:rsid w:val="00B0444D"/>
    <w:rsid w:val="00B21714"/>
    <w:rsid w:val="00B400C2"/>
    <w:rsid w:val="00B50386"/>
    <w:rsid w:val="00B64FD4"/>
    <w:rsid w:val="00B81CA9"/>
    <w:rsid w:val="00BA7E26"/>
    <w:rsid w:val="00BF427F"/>
    <w:rsid w:val="00CC5A77"/>
    <w:rsid w:val="00CD23B6"/>
    <w:rsid w:val="00D72912"/>
    <w:rsid w:val="00DC7E97"/>
    <w:rsid w:val="00EF45D7"/>
    <w:rsid w:val="00F15D6A"/>
    <w:rsid w:val="00F61D5A"/>
    <w:rsid w:val="00F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4174C"/>
  <w15:docId w15:val="{1A029520-0C74-1945-8C54-89C1216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23B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E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E4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F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E4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Domylnaczcionkaakapitu"/>
    <w:rsid w:val="00B81CA9"/>
  </w:style>
  <w:style w:type="paragraph" w:styleId="Akapitzlist">
    <w:name w:val="List Paragraph"/>
    <w:basedOn w:val="Normalny"/>
    <w:uiPriority w:val="34"/>
    <w:qFormat/>
    <w:rsid w:val="00CD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ksandra.budniak-roga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883</Words>
  <Characters>5628</Characters>
  <Application>Microsoft Office Word</Application>
  <DocSecurity>0</DocSecurity>
  <Lines>82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Aleksandra Budniak</cp:lastModifiedBy>
  <cp:revision>7</cp:revision>
  <dcterms:created xsi:type="dcterms:W3CDTF">2023-04-11T11:28:00Z</dcterms:created>
  <dcterms:modified xsi:type="dcterms:W3CDTF">2023-04-12T19:04:00Z</dcterms:modified>
</cp:coreProperties>
</file>