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6A750FE9" w:rsidR="00994C99" w:rsidRPr="00235F63" w:rsidRDefault="000A4B43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63">
        <w:rPr>
          <w:rFonts w:ascii="Times New Roman" w:hAnsi="Times New Roman" w:cs="Times New Roman"/>
          <w:b/>
          <w:sz w:val="24"/>
          <w:szCs w:val="24"/>
        </w:rPr>
        <w:t>NAUKA ADMINISTRACJI</w:t>
      </w:r>
    </w:p>
    <w:p w14:paraId="1C188104" w14:textId="77777777" w:rsidR="005252BA" w:rsidRPr="00235F63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63">
        <w:rPr>
          <w:rFonts w:ascii="Times New Roman" w:hAnsi="Times New Roman" w:cs="Times New Roman"/>
          <w:b/>
          <w:sz w:val="24"/>
          <w:szCs w:val="24"/>
        </w:rPr>
        <w:t>Zagadnienia i warunki zaliczenia ćwiczeń</w:t>
      </w:r>
    </w:p>
    <w:p w14:paraId="731A28BA" w14:textId="77777777" w:rsidR="00533411" w:rsidRPr="00B577D3" w:rsidRDefault="00533411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96334" w14:textId="66EBA53E" w:rsidR="005252BA" w:rsidRPr="00B577D3" w:rsidRDefault="00994D3D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r w:rsidR="005252BA"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Karina Pilarz </w:t>
      </w:r>
    </w:p>
    <w:p w14:paraId="05202C64" w14:textId="77777777" w:rsidR="00B577D3" w:rsidRPr="00B577D3" w:rsidRDefault="003B705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5B237959" w14:textId="23881E39" w:rsidR="009B5A74" w:rsidRPr="00B577D3" w:rsidRDefault="003B705A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SSA</w:t>
      </w:r>
      <w:r w:rsidR="008C6A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5A74" w:rsidRPr="00B577D3">
        <w:rPr>
          <w:rFonts w:ascii="Times New Roman" w:hAnsi="Times New Roman" w:cs="Times New Roman"/>
          <w:b/>
          <w:bCs/>
          <w:sz w:val="24"/>
          <w:szCs w:val="24"/>
        </w:rPr>
        <w:t xml:space="preserve">SNA </w:t>
      </w:r>
    </w:p>
    <w:p w14:paraId="3D31BAE2" w14:textId="77777777" w:rsidR="00BA4D5B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76BC" w14:textId="3DB041BA" w:rsidR="005252BA" w:rsidRPr="008C6AAA" w:rsidRDefault="005252BA" w:rsidP="00235F6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6AAA">
        <w:rPr>
          <w:rFonts w:ascii="Times New Roman" w:hAnsi="Times New Roman" w:cs="Times New Roman"/>
          <w:bCs/>
          <w:sz w:val="24"/>
          <w:szCs w:val="24"/>
          <w:u w:val="single"/>
        </w:rPr>
        <w:t>Konsultacje</w:t>
      </w:r>
      <w:r w:rsidR="008C6AAA" w:rsidRPr="008C6A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 semestrze letnim 2023/2024</w:t>
      </w:r>
      <w:r w:rsidRPr="008C6A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</w:p>
    <w:p w14:paraId="356F742E" w14:textId="07DAB45B" w:rsidR="00BA4D5B" w:rsidRPr="008C6AAA" w:rsidRDefault="00BA4D5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AA">
        <w:rPr>
          <w:rFonts w:ascii="Times New Roman" w:hAnsi="Times New Roman" w:cs="Times New Roman"/>
          <w:sz w:val="24"/>
          <w:szCs w:val="24"/>
        </w:rPr>
        <w:t>502A</w:t>
      </w:r>
    </w:p>
    <w:p w14:paraId="7CB2C7AA" w14:textId="77777777" w:rsidR="008C6AAA" w:rsidRPr="008C6AAA" w:rsidRDefault="008C6AAA" w:rsidP="008C6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AA">
        <w:rPr>
          <w:rFonts w:ascii="Times New Roman" w:hAnsi="Times New Roman" w:cs="Times New Roman"/>
          <w:sz w:val="24"/>
          <w:szCs w:val="24"/>
        </w:rPr>
        <w:t>tygodnie parzyste: czwartek 11.10-13.10</w:t>
      </w:r>
    </w:p>
    <w:p w14:paraId="1416BC4D" w14:textId="1D945417" w:rsidR="008C6AAA" w:rsidRPr="00883DBB" w:rsidRDefault="008C6AA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AA">
        <w:rPr>
          <w:rFonts w:ascii="Times New Roman" w:hAnsi="Times New Roman" w:cs="Times New Roman"/>
          <w:sz w:val="24"/>
          <w:szCs w:val="24"/>
        </w:rPr>
        <w:t>tygodnie nieparzyste: piątek 11.20-13.20</w:t>
      </w:r>
    </w:p>
    <w:p w14:paraId="02FDF29B" w14:textId="2DD65F67" w:rsidR="005252BA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F31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78C75E5E" w:rsidR="00171C8B" w:rsidRPr="00235F63" w:rsidRDefault="00000000" w:rsidP="00235F63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064847" w:rsidRPr="00B84377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2325637D" w14:textId="323F6608" w:rsidR="009B5A74" w:rsidRPr="00235F63" w:rsidRDefault="009B5A74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tel. </w:t>
      </w:r>
      <w:r w:rsidRPr="00235F63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235F63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4D095023" w14:textId="64C18866" w:rsidR="005252BA" w:rsidRPr="00EF3100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9542794" w14:textId="77777777" w:rsidR="005252BA" w:rsidRPr="00235F63" w:rsidRDefault="005252B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F63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08EC3CAE" w14:textId="77777777" w:rsidR="000A4B43" w:rsidRPr="00235F63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Nauka administracji, J. Boć (red.), Kolonia Limited 2013;</w:t>
      </w:r>
    </w:p>
    <w:p w14:paraId="69E08F9D" w14:textId="77777777" w:rsidR="000A4B43" w:rsidRPr="00235F63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Założenia nauki administracji, F. Longchamps, Wrocław 1993;</w:t>
      </w:r>
    </w:p>
    <w:p w14:paraId="00DA0B0C" w14:textId="77777777" w:rsidR="00EF3100" w:rsidRDefault="000A4B43" w:rsidP="00235F6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Wstęp do nauki administracji, J. Szreniawski, Lublin 2002.</w:t>
      </w:r>
    </w:p>
    <w:p w14:paraId="5F3D6556" w14:textId="74C691F3" w:rsidR="005252BA" w:rsidRPr="00EF3100" w:rsidRDefault="005252BA" w:rsidP="00EF31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36A4A49D" w14:textId="77777777" w:rsidR="00235F63" w:rsidRDefault="009B5A74" w:rsidP="00B50FE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SSA: </w:t>
      </w:r>
      <w:r w:rsidR="000A4B43" w:rsidRPr="00235F63">
        <w:rPr>
          <w:rFonts w:ascii="Times New Roman" w:hAnsi="Times New Roman" w:cs="Times New Roman"/>
          <w:sz w:val="24"/>
          <w:szCs w:val="24"/>
        </w:rPr>
        <w:t>15 spotkań – 2 możliwe nieobecności (bez konieczności usprawiedliwiania</w:t>
      </w:r>
      <w:r w:rsidR="00235F63" w:rsidRPr="00235F63">
        <w:rPr>
          <w:rFonts w:ascii="Times New Roman" w:hAnsi="Times New Roman" w:cs="Times New Roman"/>
          <w:sz w:val="24"/>
          <w:szCs w:val="24"/>
        </w:rPr>
        <w:t xml:space="preserve">), każda kolejna do zaliczenia w ciągu 2 tygodni na konsultacjach; </w:t>
      </w:r>
    </w:p>
    <w:p w14:paraId="5CBBB732" w14:textId="3B9F1D82" w:rsidR="00CB5B46" w:rsidRPr="00BA4D5B" w:rsidRDefault="009B5A74" w:rsidP="00235F6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SNA: 10 spotkań – 1 możliwa nieobecność</w:t>
      </w:r>
      <w:r w:rsidR="00B577D3">
        <w:rPr>
          <w:rFonts w:ascii="Times New Roman" w:hAnsi="Times New Roman" w:cs="Times New Roman"/>
          <w:sz w:val="24"/>
          <w:szCs w:val="24"/>
        </w:rPr>
        <w:t>.</w:t>
      </w:r>
    </w:p>
    <w:p w14:paraId="798DFB6D" w14:textId="64EFC093" w:rsidR="005252BA" w:rsidRPr="00EF3100" w:rsidRDefault="005252BA" w:rsidP="00235F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Aktywność</w:t>
      </w:r>
      <w:r w:rsidR="00171C8B" w:rsidRPr="00EF310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3846D" w14:textId="77777777" w:rsidR="005252BA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Każde zajęcia rozpoczynają się od krótkiego przypomnienia treści omawianych na poprzednich zajęciach, w formie wybranej przez prowadzącego; w trakcie powtórzenia osoby aktywne oraz </w:t>
      </w:r>
      <w:r w:rsidRPr="00235F63">
        <w:rPr>
          <w:rFonts w:ascii="Times New Roman" w:hAnsi="Times New Roman" w:cs="Times New Roman"/>
          <w:sz w:val="24"/>
          <w:szCs w:val="24"/>
        </w:rPr>
        <w:lastRenderedPageBreak/>
        <w:t>udzielające poprawnych odpowiedzi na zadane pytania, otrzymują „+”, natomiast osoba, która nie zna odpowiedzi na zadane pytanie otrzymuje „-”.</w:t>
      </w:r>
    </w:p>
    <w:p w14:paraId="572C1EF1" w14:textId="77777777" w:rsidR="00FC792C" w:rsidRPr="00235F63" w:rsidRDefault="00FC792C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52ABD91E" w14:textId="77777777" w:rsidR="00171C8B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Każdy otrzymany „-” należy odrobić otrzymując „+” na kolejnych zajęciach lub na konsultacjach;</w:t>
      </w:r>
    </w:p>
    <w:p w14:paraId="25B53E60" w14:textId="387AD152" w:rsidR="00171C8B" w:rsidRPr="00235F63" w:rsidRDefault="00171C8B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Za </w:t>
      </w:r>
      <w:r w:rsidR="000A4B43" w:rsidRPr="00235F63">
        <w:rPr>
          <w:rFonts w:ascii="Times New Roman" w:hAnsi="Times New Roman" w:cs="Times New Roman"/>
          <w:sz w:val="24"/>
          <w:szCs w:val="24"/>
        </w:rPr>
        <w:t>6</w:t>
      </w:r>
      <w:r w:rsidRPr="00235F63">
        <w:rPr>
          <w:rFonts w:ascii="Times New Roman" w:hAnsi="Times New Roman" w:cs="Times New Roman"/>
          <w:sz w:val="24"/>
          <w:szCs w:val="24"/>
        </w:rPr>
        <w:t xml:space="preserve"> „+” </w:t>
      </w:r>
      <w:r w:rsidR="008D5AAC">
        <w:rPr>
          <w:rFonts w:ascii="Times New Roman" w:hAnsi="Times New Roman" w:cs="Times New Roman"/>
          <w:sz w:val="24"/>
          <w:szCs w:val="24"/>
        </w:rPr>
        <w:t xml:space="preserve">(4 SNA) </w:t>
      </w:r>
      <w:r w:rsidRPr="00235F63">
        <w:rPr>
          <w:rFonts w:ascii="Times New Roman" w:hAnsi="Times New Roman" w:cs="Times New Roman"/>
          <w:sz w:val="24"/>
          <w:szCs w:val="24"/>
        </w:rPr>
        <w:t>na koniec semestru ocen</w:t>
      </w:r>
      <w:r w:rsidR="004A56E8" w:rsidRPr="00235F63">
        <w:rPr>
          <w:rFonts w:ascii="Times New Roman" w:hAnsi="Times New Roman" w:cs="Times New Roman"/>
          <w:sz w:val="24"/>
          <w:szCs w:val="24"/>
        </w:rPr>
        <w:t>a zostanie podwyższona o połow</w:t>
      </w:r>
      <w:r w:rsidR="004B6175" w:rsidRPr="00235F63">
        <w:rPr>
          <w:rFonts w:ascii="Times New Roman" w:hAnsi="Times New Roman" w:cs="Times New Roman"/>
          <w:sz w:val="24"/>
          <w:szCs w:val="24"/>
        </w:rPr>
        <w:t>ę</w:t>
      </w:r>
      <w:r w:rsidR="004A56E8" w:rsidRPr="00235F63">
        <w:rPr>
          <w:rFonts w:ascii="Times New Roman" w:hAnsi="Times New Roman" w:cs="Times New Roman"/>
          <w:sz w:val="24"/>
          <w:szCs w:val="24"/>
        </w:rPr>
        <w:t>;</w:t>
      </w:r>
    </w:p>
    <w:p w14:paraId="3526A09F" w14:textId="198FCD04" w:rsidR="00171C8B" w:rsidRPr="00235F63" w:rsidRDefault="000A4B4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F63">
        <w:rPr>
          <w:rFonts w:ascii="Times New Roman" w:hAnsi="Times New Roman" w:cs="Times New Roman"/>
          <w:sz w:val="24"/>
          <w:szCs w:val="24"/>
          <w:u w:val="single"/>
        </w:rPr>
        <w:t>Celem ułatwienia pracy na zajęciach, każdy powinien posiadać dostęp do treści wiodącego podręcznika!</w:t>
      </w:r>
    </w:p>
    <w:p w14:paraId="25ECD2FF" w14:textId="12A98EEB" w:rsidR="00171C8B" w:rsidRPr="00EF3100" w:rsidRDefault="00171C8B" w:rsidP="00235F63">
      <w:pPr>
        <w:tabs>
          <w:tab w:val="left" w:pos="76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="00DC68A9" w:rsidRPr="00EF3100">
        <w:rPr>
          <w:rFonts w:ascii="Times New Roman" w:hAnsi="Times New Roman" w:cs="Times New Roman"/>
          <w:b/>
          <w:sz w:val="24"/>
          <w:szCs w:val="24"/>
        </w:rPr>
        <w:tab/>
      </w:r>
    </w:p>
    <w:p w14:paraId="4189838B" w14:textId="77777777" w:rsidR="009B5A74" w:rsidRPr="00235F63" w:rsidRDefault="009B5A74" w:rsidP="00235F6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SSA: </w:t>
      </w:r>
      <w:r w:rsidR="000A4B43" w:rsidRPr="00235F63">
        <w:rPr>
          <w:rFonts w:ascii="Times New Roman" w:hAnsi="Times New Roman" w:cs="Times New Roman"/>
          <w:sz w:val="24"/>
          <w:szCs w:val="24"/>
        </w:rPr>
        <w:t>2 kolokwia opisowe – na 7 i 14 zajęciach</w:t>
      </w:r>
    </w:p>
    <w:p w14:paraId="3F052535" w14:textId="5CAD917D" w:rsidR="000A4B43" w:rsidRPr="00235F63" w:rsidRDefault="009B5A74" w:rsidP="00235F6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SNA: 1 kolokwium opisowe na </w:t>
      </w:r>
      <w:r w:rsidR="00BA4D5B">
        <w:rPr>
          <w:rFonts w:ascii="Times New Roman" w:hAnsi="Times New Roman" w:cs="Times New Roman"/>
          <w:sz w:val="24"/>
          <w:szCs w:val="24"/>
        </w:rPr>
        <w:t>przed</w:t>
      </w:r>
      <w:r w:rsidRPr="00235F63">
        <w:rPr>
          <w:rFonts w:ascii="Times New Roman" w:hAnsi="Times New Roman" w:cs="Times New Roman"/>
          <w:sz w:val="24"/>
          <w:szCs w:val="24"/>
        </w:rPr>
        <w:t>ostatnich zajęciach</w:t>
      </w:r>
      <w:r w:rsidR="000A4B43" w:rsidRPr="00235F63">
        <w:rPr>
          <w:rFonts w:ascii="Times New Roman" w:hAnsi="Times New Roman" w:cs="Times New Roman"/>
          <w:sz w:val="24"/>
          <w:szCs w:val="24"/>
        </w:rPr>
        <w:t>;</w:t>
      </w:r>
    </w:p>
    <w:p w14:paraId="352D4ADA" w14:textId="4640CCFF" w:rsidR="000A4B43" w:rsidRPr="00235F63" w:rsidRDefault="000A4B43" w:rsidP="00235F6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3 pytania opisowe z zakresu zagadnień, które zostały omówione na zajęciach;</w:t>
      </w:r>
    </w:p>
    <w:p w14:paraId="691F718C" w14:textId="3551393E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ocena końcowa to średnia arytmetyczna uzyskanych ocen z uwzględnieniem podwyższenia oceny za aktywność lub obniżenia za nieodrobioną nieobecność; </w:t>
      </w:r>
    </w:p>
    <w:p w14:paraId="7653F015" w14:textId="2CE6932A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możliwość poprawy oceny z pierwszego kolokwium – w ciągu 2 tygodni na konsultacjach, drugiego - na konsultacjach do końca semestru;</w:t>
      </w:r>
    </w:p>
    <w:p w14:paraId="0D2E48DF" w14:textId="70869317" w:rsidR="000A4B43" w:rsidRPr="00235F63" w:rsidRDefault="000A4B43" w:rsidP="00235F6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istnieje możliwość wcześniejszego zaliczenia kolokwium na konsultacjach;</w:t>
      </w:r>
    </w:p>
    <w:p w14:paraId="4094D60F" w14:textId="19A18174" w:rsidR="00BA4D5B" w:rsidRPr="00BA4D5B" w:rsidRDefault="000A4B43" w:rsidP="009C37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sz w:val="24"/>
          <w:szCs w:val="24"/>
        </w:rPr>
        <w:t>w przypadku nieobecności na kolokwium, również należy do niego przystąpić na konsultacjach</w:t>
      </w:r>
      <w:r w:rsidR="00CD01F6">
        <w:rPr>
          <w:rFonts w:ascii="Times New Roman" w:hAnsi="Times New Roman" w:cs="Times New Roman"/>
          <w:sz w:val="24"/>
          <w:szCs w:val="24"/>
        </w:rPr>
        <w:t>.</w:t>
      </w:r>
    </w:p>
    <w:p w14:paraId="2FD21E35" w14:textId="2092F384" w:rsidR="005252BA" w:rsidRPr="00BA4D5B" w:rsidRDefault="004A56E8" w:rsidP="00BA4D5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D5B">
        <w:rPr>
          <w:rFonts w:ascii="Times New Roman" w:hAnsi="Times New Roman" w:cs="Times New Roman"/>
          <w:b/>
          <w:sz w:val="24"/>
          <w:szCs w:val="24"/>
          <w:u w:val="single"/>
        </w:rPr>
        <w:t>Plan zajęć</w:t>
      </w:r>
      <w:r w:rsidR="009B5A74" w:rsidRPr="00BA4D5B">
        <w:rPr>
          <w:rFonts w:ascii="Times New Roman" w:hAnsi="Times New Roman" w:cs="Times New Roman"/>
          <w:b/>
          <w:sz w:val="24"/>
          <w:szCs w:val="24"/>
          <w:u w:val="single"/>
        </w:rPr>
        <w:t xml:space="preserve"> SSA:</w:t>
      </w:r>
    </w:p>
    <w:p w14:paraId="5602423B" w14:textId="2C1B3CBA" w:rsidR="00094D4D" w:rsidRDefault="00094D4D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69E57B25" w14:textId="08A8FD18" w:rsidR="004A56E8" w:rsidRPr="00235F63" w:rsidRDefault="000A4B43" w:rsidP="00094D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Pojęcie administracji publicznej, ewolucja administracji publicznej</w:t>
      </w:r>
    </w:p>
    <w:p w14:paraId="2D21A388" w14:textId="7632862A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17-47 oraz rozdział III</w:t>
      </w:r>
    </w:p>
    <w:p w14:paraId="0703FFFC" w14:textId="7DA3215D" w:rsidR="000A4B43" w:rsidRPr="00235F63" w:rsidRDefault="000A4B43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w dobie globalizacji, administracja publiczna w Polsce</w:t>
      </w:r>
    </w:p>
    <w:p w14:paraId="7643FAEC" w14:textId="2970D30E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Administracja publiczna prowadzona przez Kościół Katolicki</w:t>
      </w:r>
    </w:p>
    <w:p w14:paraId="685D84F1" w14:textId="1E9B2D9D" w:rsidR="000A4B43" w:rsidRPr="00235F63" w:rsidRDefault="000A4B43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47-71</w:t>
      </w:r>
    </w:p>
    <w:p w14:paraId="4231A9D7" w14:textId="6FA95F08" w:rsidR="000A4B43" w:rsidRPr="00235F63" w:rsidRDefault="000A4B43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lastRenderedPageBreak/>
        <w:t xml:space="preserve">Uwarunkowania </w:t>
      </w:r>
      <w:r w:rsidR="005A077E" w:rsidRPr="00235F63">
        <w:rPr>
          <w:rFonts w:ascii="Times New Roman" w:hAnsi="Times New Roman" w:cs="Times New Roman"/>
          <w:sz w:val="24"/>
          <w:szCs w:val="24"/>
        </w:rPr>
        <w:t>rozwoju administracji publicznej</w:t>
      </w:r>
    </w:p>
    <w:p w14:paraId="4FAFB3A3" w14:textId="1E8C02D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II</w:t>
      </w:r>
    </w:p>
    <w:p w14:paraId="7C5564D7" w14:textId="25869A3A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Struktury</w:t>
      </w:r>
    </w:p>
    <w:p w14:paraId="18B86529" w14:textId="5F637CDA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Podręcznik: rozdział IV </w:t>
      </w:r>
      <w:r w:rsidR="00316197" w:rsidRPr="00235F63">
        <w:rPr>
          <w:rFonts w:ascii="Times New Roman" w:hAnsi="Times New Roman" w:cs="Times New Roman"/>
          <w:sz w:val="24"/>
          <w:szCs w:val="24"/>
        </w:rPr>
        <w:t>s</w:t>
      </w:r>
      <w:r w:rsidRPr="00235F63">
        <w:rPr>
          <w:rFonts w:ascii="Times New Roman" w:hAnsi="Times New Roman" w:cs="Times New Roman"/>
          <w:sz w:val="24"/>
          <w:szCs w:val="24"/>
        </w:rPr>
        <w:t>. 151-170</w:t>
      </w:r>
    </w:p>
    <w:p w14:paraId="2F39A1E6" w14:textId="6A2B0D01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Stosunki między organami, reformy, rozrost administracji</w:t>
      </w:r>
    </w:p>
    <w:p w14:paraId="3EEDB6CD" w14:textId="0B51E33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171-205</w:t>
      </w:r>
    </w:p>
    <w:p w14:paraId="5F863C19" w14:textId="309D819F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zajęcia 1-5</w:t>
      </w:r>
    </w:p>
    <w:p w14:paraId="73B8A9B2" w14:textId="14A885FD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Kolokwium nr 1</w:t>
      </w:r>
    </w:p>
    <w:p w14:paraId="2CD6BF53" w14:textId="7728CE04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jako przedmiot badań</w:t>
      </w:r>
    </w:p>
    <w:p w14:paraId="737465D6" w14:textId="504D860C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XIII</w:t>
      </w:r>
    </w:p>
    <w:p w14:paraId="491C5BC4" w14:textId="1F808694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Polityka administracyjna</w:t>
      </w:r>
    </w:p>
    <w:p w14:paraId="20B7A56C" w14:textId="627BE9D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Smart Administration</w:t>
      </w:r>
    </w:p>
    <w:p w14:paraId="46C69779" w14:textId="6CE061A1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IX</w:t>
      </w:r>
    </w:p>
    <w:p w14:paraId="770E52C0" w14:textId="547F36CF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Działania administracji publicznej</w:t>
      </w:r>
      <w:r w:rsidR="004F23C4" w:rsidRPr="00235F63">
        <w:rPr>
          <w:rFonts w:ascii="Times New Roman" w:hAnsi="Times New Roman" w:cs="Times New Roman"/>
          <w:sz w:val="24"/>
          <w:szCs w:val="24"/>
        </w:rPr>
        <w:t>, e-administracja publiczna</w:t>
      </w:r>
    </w:p>
    <w:p w14:paraId="503328BB" w14:textId="31F7576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e-administracja publiczna</w:t>
      </w:r>
    </w:p>
    <w:p w14:paraId="78E08DB6" w14:textId="1AC1AE16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 i VI</w:t>
      </w:r>
    </w:p>
    <w:p w14:paraId="1340534B" w14:textId="31A5B407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a obywatel, kadry</w:t>
      </w:r>
    </w:p>
    <w:p w14:paraId="3CF837F3" w14:textId="25C97932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63">
        <w:rPr>
          <w:rFonts w:ascii="Times New Roman" w:hAnsi="Times New Roman" w:cs="Times New Roman"/>
          <w:b/>
          <w:bCs/>
          <w:sz w:val="24"/>
          <w:szCs w:val="24"/>
        </w:rPr>
        <w:t>Referat – patologie w administracji</w:t>
      </w:r>
    </w:p>
    <w:p w14:paraId="3D3B316E" w14:textId="155F4A39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VII i VIII</w:t>
      </w:r>
    </w:p>
    <w:p w14:paraId="03AF22F6" w14:textId="1E33C0AA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Kontrola administracji, odpowiedzialność</w:t>
      </w:r>
    </w:p>
    <w:p w14:paraId="4272F9AC" w14:textId="53660665" w:rsidR="005A077E" w:rsidRPr="00235F63" w:rsidRDefault="005A077E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 i XI</w:t>
      </w:r>
    </w:p>
    <w:p w14:paraId="0C102DD5" w14:textId="47CAB24D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zajęcia 8-12</w:t>
      </w:r>
    </w:p>
    <w:p w14:paraId="46270160" w14:textId="04CFC228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Kolokwium nr 2</w:t>
      </w:r>
    </w:p>
    <w:p w14:paraId="31581CB9" w14:textId="499B3C2C" w:rsidR="005A077E" w:rsidRPr="00235F63" w:rsidRDefault="005A077E" w:rsidP="00235F6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Powtórzenie całość</w:t>
      </w:r>
    </w:p>
    <w:p w14:paraId="5F2F8BFB" w14:textId="77777777" w:rsidR="008C6AAA" w:rsidRDefault="008C6AAA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6371" w14:textId="47428D32" w:rsidR="00235F63" w:rsidRPr="00EF3100" w:rsidRDefault="00235F63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Referaty: </w:t>
      </w:r>
    </w:p>
    <w:p w14:paraId="33868FC9" w14:textId="77777777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Podwyższenie oceny o połowę;</w:t>
      </w:r>
    </w:p>
    <w:p w14:paraId="4C46F287" w14:textId="77777777" w:rsidR="00235F63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Max 2 osoby do jednego tematu;</w:t>
      </w:r>
    </w:p>
    <w:p w14:paraId="34D7FC4A" w14:textId="25F33CB3" w:rsidR="009B5A74" w:rsidRPr="00235F63" w:rsidRDefault="00235F63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Czas wystąpienia 15-20 min.</w:t>
      </w:r>
    </w:p>
    <w:p w14:paraId="5DCFBBEC" w14:textId="7F6C6C46" w:rsidR="009B5A74" w:rsidRPr="00EF3100" w:rsidRDefault="009B5A74" w:rsidP="00235F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100">
        <w:rPr>
          <w:rFonts w:ascii="Times New Roman" w:hAnsi="Times New Roman" w:cs="Times New Roman"/>
          <w:b/>
          <w:bCs/>
          <w:sz w:val="24"/>
          <w:szCs w:val="24"/>
          <w:u w:val="single"/>
        </w:rPr>
        <w:t>Plan zajęć SNA:</w:t>
      </w:r>
    </w:p>
    <w:p w14:paraId="00577502" w14:textId="5CC27A9C" w:rsidR="00094D4D" w:rsidRDefault="00094D4D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3DE4C2F1" w14:textId="2BF56604" w:rsidR="00235F63" w:rsidRPr="00235F63" w:rsidRDefault="009B5A74" w:rsidP="00094D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lastRenderedPageBreak/>
        <w:t>Pojęcie administracji publicznej, ewolucja administracji publicznej</w:t>
      </w:r>
    </w:p>
    <w:p w14:paraId="4E33B862" w14:textId="18E90154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17-47 oraz rozdział III</w:t>
      </w:r>
    </w:p>
    <w:p w14:paraId="1379A99A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w dobie globalizacji, administracja publiczna w Polsce</w:t>
      </w:r>
    </w:p>
    <w:p w14:paraId="1D07DB10" w14:textId="3E170077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 s. 47-71</w:t>
      </w:r>
    </w:p>
    <w:p w14:paraId="5C541C34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Struktury</w:t>
      </w:r>
    </w:p>
    <w:p w14:paraId="707CC0C9" w14:textId="0B627CA2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151-170</w:t>
      </w:r>
    </w:p>
    <w:p w14:paraId="7C316312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Stosunki między organami, reformy, rozrost administracji</w:t>
      </w:r>
    </w:p>
    <w:p w14:paraId="09859CA1" w14:textId="3E7A7D9A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IV s. 171-205</w:t>
      </w:r>
    </w:p>
    <w:p w14:paraId="43C183C0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publiczna jako przedmiot badań</w:t>
      </w:r>
    </w:p>
    <w:p w14:paraId="67CFA9D7" w14:textId="5A1A732E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XIII</w:t>
      </w:r>
    </w:p>
    <w:p w14:paraId="2E18BB5E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Polityka administracyjna</w:t>
      </w:r>
    </w:p>
    <w:p w14:paraId="1216B0F8" w14:textId="4A6F623E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IX</w:t>
      </w:r>
    </w:p>
    <w:p w14:paraId="0CB4A932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Działania administracji publicznej</w:t>
      </w:r>
    </w:p>
    <w:p w14:paraId="40E147D9" w14:textId="2A2FF41C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 i VI</w:t>
      </w:r>
    </w:p>
    <w:p w14:paraId="06EB8749" w14:textId="77777777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Administracja a obywatel, kadry</w:t>
      </w:r>
    </w:p>
    <w:p w14:paraId="76F49A94" w14:textId="5DF479A5" w:rsidR="009B5A74" w:rsidRPr="00235F63" w:rsidRDefault="009B5A74" w:rsidP="0023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VII i VIII</w:t>
      </w:r>
    </w:p>
    <w:p w14:paraId="3C3ED82A" w14:textId="77777777" w:rsidR="00BA4D5B" w:rsidRDefault="00BA4D5B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 xml:space="preserve">Kolokwium </w:t>
      </w:r>
    </w:p>
    <w:p w14:paraId="70493657" w14:textId="798D4938" w:rsidR="00235F63" w:rsidRPr="00235F63" w:rsidRDefault="009B5A74" w:rsidP="0023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Kontrola administracji, odpowiedzialność</w:t>
      </w:r>
    </w:p>
    <w:p w14:paraId="6959B2D2" w14:textId="4F0DB5FD" w:rsidR="009B5A74" w:rsidRPr="00BA4D5B" w:rsidRDefault="009B5A74" w:rsidP="00BA4D5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63">
        <w:rPr>
          <w:rFonts w:ascii="Times New Roman" w:hAnsi="Times New Roman" w:cs="Times New Roman"/>
          <w:sz w:val="24"/>
          <w:szCs w:val="24"/>
        </w:rPr>
        <w:t>Podręcznik: rozdział X i XI</w:t>
      </w:r>
    </w:p>
    <w:p w14:paraId="1C68037B" w14:textId="7DA71977" w:rsidR="005A077E" w:rsidRPr="00235F63" w:rsidRDefault="005A077E" w:rsidP="0023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77E" w:rsidRPr="0023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14AC3"/>
    <w:multiLevelType w:val="hybridMultilevel"/>
    <w:tmpl w:val="BFA8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64177"/>
    <w:multiLevelType w:val="hybridMultilevel"/>
    <w:tmpl w:val="4628BBC4"/>
    <w:lvl w:ilvl="0" w:tplc="007A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3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5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3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A8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C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0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6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373B"/>
    <w:multiLevelType w:val="hybridMultilevel"/>
    <w:tmpl w:val="11A42A62"/>
    <w:lvl w:ilvl="0" w:tplc="3F727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0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C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26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E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A6069F"/>
    <w:multiLevelType w:val="hybridMultilevel"/>
    <w:tmpl w:val="839686FC"/>
    <w:lvl w:ilvl="0" w:tplc="02E0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03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AE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6E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4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0B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6B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AD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E5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765E6"/>
    <w:multiLevelType w:val="hybridMultilevel"/>
    <w:tmpl w:val="E55C926C"/>
    <w:lvl w:ilvl="0" w:tplc="DDE07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C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4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6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C1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E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E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6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38728">
    <w:abstractNumId w:val="12"/>
  </w:num>
  <w:num w:numId="2" w16cid:durableId="957687401">
    <w:abstractNumId w:val="0"/>
  </w:num>
  <w:num w:numId="3" w16cid:durableId="848566849">
    <w:abstractNumId w:val="11"/>
  </w:num>
  <w:num w:numId="4" w16cid:durableId="1005740170">
    <w:abstractNumId w:val="5"/>
  </w:num>
  <w:num w:numId="5" w16cid:durableId="1310017388">
    <w:abstractNumId w:val="3"/>
  </w:num>
  <w:num w:numId="6" w16cid:durableId="258568465">
    <w:abstractNumId w:val="9"/>
  </w:num>
  <w:num w:numId="7" w16cid:durableId="1055860045">
    <w:abstractNumId w:val="1"/>
  </w:num>
  <w:num w:numId="8" w16cid:durableId="1715038406">
    <w:abstractNumId w:val="8"/>
  </w:num>
  <w:num w:numId="9" w16cid:durableId="1357654511">
    <w:abstractNumId w:val="7"/>
  </w:num>
  <w:num w:numId="10" w16cid:durableId="1883322186">
    <w:abstractNumId w:val="6"/>
  </w:num>
  <w:num w:numId="11" w16cid:durableId="398359540">
    <w:abstractNumId w:val="10"/>
  </w:num>
  <w:num w:numId="12" w16cid:durableId="1273854080">
    <w:abstractNumId w:val="4"/>
  </w:num>
  <w:num w:numId="13" w16cid:durableId="79660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IxNbc0MjcxNbJQ0lEKTi0uzszPAykwrAUAFH6vZiwAAAA="/>
  </w:docVars>
  <w:rsids>
    <w:rsidRoot w:val="005252BA"/>
    <w:rsid w:val="00064847"/>
    <w:rsid w:val="00094D4D"/>
    <w:rsid w:val="000A4B43"/>
    <w:rsid w:val="0011014E"/>
    <w:rsid w:val="00110174"/>
    <w:rsid w:val="0013433D"/>
    <w:rsid w:val="00171C8B"/>
    <w:rsid w:val="00213BD3"/>
    <w:rsid w:val="00235F63"/>
    <w:rsid w:val="00316197"/>
    <w:rsid w:val="00362E02"/>
    <w:rsid w:val="003B705A"/>
    <w:rsid w:val="0048718C"/>
    <w:rsid w:val="004910A2"/>
    <w:rsid w:val="004A56E8"/>
    <w:rsid w:val="004B6175"/>
    <w:rsid w:val="004F23C4"/>
    <w:rsid w:val="004F3650"/>
    <w:rsid w:val="005252BA"/>
    <w:rsid w:val="00533411"/>
    <w:rsid w:val="005A077E"/>
    <w:rsid w:val="00606F64"/>
    <w:rsid w:val="006443E0"/>
    <w:rsid w:val="00684446"/>
    <w:rsid w:val="006B180D"/>
    <w:rsid w:val="007411E4"/>
    <w:rsid w:val="00766545"/>
    <w:rsid w:val="00774310"/>
    <w:rsid w:val="00883DBB"/>
    <w:rsid w:val="008C6AAA"/>
    <w:rsid w:val="008D4DCC"/>
    <w:rsid w:val="008D5AAC"/>
    <w:rsid w:val="00994C99"/>
    <w:rsid w:val="00994D3D"/>
    <w:rsid w:val="009B5A74"/>
    <w:rsid w:val="00A40279"/>
    <w:rsid w:val="00A83F78"/>
    <w:rsid w:val="00AC3CD4"/>
    <w:rsid w:val="00B107A0"/>
    <w:rsid w:val="00B577D3"/>
    <w:rsid w:val="00BA4D5B"/>
    <w:rsid w:val="00BB1FAD"/>
    <w:rsid w:val="00CB5B46"/>
    <w:rsid w:val="00CD01F6"/>
    <w:rsid w:val="00D03230"/>
    <w:rsid w:val="00D54026"/>
    <w:rsid w:val="00D95944"/>
    <w:rsid w:val="00DC68A9"/>
    <w:rsid w:val="00E973FF"/>
    <w:rsid w:val="00EF3100"/>
    <w:rsid w:val="00FC212D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58</cp:revision>
  <dcterms:created xsi:type="dcterms:W3CDTF">2017-09-09T13:55:00Z</dcterms:created>
  <dcterms:modified xsi:type="dcterms:W3CDTF">2024-02-20T11:25:00Z</dcterms:modified>
</cp:coreProperties>
</file>